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80BB8" w14:textId="673A4F8C" w:rsidR="00056A83" w:rsidRPr="00703806" w:rsidRDefault="00F1664F" w:rsidP="00BB5FC3">
      <w:pPr>
        <w:jc w:val="center"/>
        <w:rPr>
          <w:rFonts w:ascii="Greycliff CF Medium" w:hAnsi="Greycliff CF Medium" w:cs="Times New Roman"/>
          <w:b/>
          <w:bCs/>
          <w:sz w:val="20"/>
          <w:szCs w:val="20"/>
        </w:rPr>
      </w:pPr>
      <w:bookmarkStart w:id="0" w:name="_Hlk62638195"/>
      <w:r w:rsidRPr="00703806">
        <w:rPr>
          <w:rFonts w:ascii="Greycliff CF Medium" w:hAnsi="Greycliff CF Medium" w:cs="Times New Roman"/>
          <w:b/>
          <w:bCs/>
          <w:sz w:val="20"/>
          <w:szCs w:val="20"/>
        </w:rPr>
        <w:t xml:space="preserve">Rozstrzygnięcie postępowania </w:t>
      </w:r>
      <w:r w:rsidR="00692092">
        <w:rPr>
          <w:rFonts w:ascii="Greycliff CF Medium" w:hAnsi="Greycliff CF Medium" w:cs="Times New Roman"/>
          <w:b/>
          <w:bCs/>
          <w:sz w:val="20"/>
          <w:szCs w:val="20"/>
        </w:rPr>
        <w:t>2</w:t>
      </w:r>
      <w:r w:rsidR="000C5425">
        <w:rPr>
          <w:rFonts w:ascii="Greycliff CF Medium" w:hAnsi="Greycliff CF Medium" w:cs="Times New Roman"/>
          <w:b/>
          <w:bCs/>
          <w:sz w:val="20"/>
          <w:szCs w:val="20"/>
        </w:rPr>
        <w:t>8</w:t>
      </w:r>
      <w:r w:rsidRPr="00703806">
        <w:rPr>
          <w:rFonts w:ascii="Greycliff CF Medium" w:hAnsi="Greycliff CF Medium" w:cs="Times New Roman"/>
          <w:b/>
          <w:bCs/>
          <w:sz w:val="20"/>
          <w:szCs w:val="20"/>
        </w:rPr>
        <w:t>/</w:t>
      </w:r>
      <w:r w:rsidR="00D66F27" w:rsidRPr="00703806">
        <w:rPr>
          <w:rFonts w:ascii="Greycliff CF Medium" w:hAnsi="Greycliff CF Medium" w:cs="Times New Roman"/>
          <w:b/>
          <w:bCs/>
          <w:sz w:val="20"/>
          <w:szCs w:val="20"/>
        </w:rPr>
        <w:t>RPO</w:t>
      </w:r>
      <w:r w:rsidRPr="00703806">
        <w:rPr>
          <w:rFonts w:ascii="Greycliff CF Medium" w:hAnsi="Greycliff CF Medium" w:cs="Times New Roman"/>
          <w:b/>
          <w:bCs/>
          <w:sz w:val="20"/>
          <w:szCs w:val="20"/>
        </w:rPr>
        <w:t>_1.1.1/202</w:t>
      </w:r>
      <w:r w:rsidR="009D2A28">
        <w:rPr>
          <w:rFonts w:ascii="Greycliff CF Medium" w:hAnsi="Greycliff CF Medium" w:cs="Times New Roman"/>
          <w:b/>
          <w:bCs/>
          <w:sz w:val="20"/>
          <w:szCs w:val="20"/>
        </w:rPr>
        <w:t>3</w:t>
      </w:r>
    </w:p>
    <w:p w14:paraId="1FDA4E51" w14:textId="77777777" w:rsidR="00AF4D97" w:rsidRDefault="00AF4D97" w:rsidP="00BB5FC3">
      <w:pPr>
        <w:jc w:val="center"/>
        <w:rPr>
          <w:rFonts w:ascii="Greycliff CF Medium" w:hAnsi="Greycliff CF Medium" w:cs="Times New Roman"/>
          <w:sz w:val="20"/>
          <w:szCs w:val="20"/>
        </w:rPr>
      </w:pPr>
    </w:p>
    <w:p w14:paraId="5EFCCFF9" w14:textId="137F9095" w:rsidR="00257E40" w:rsidRPr="00703806" w:rsidRDefault="00257E40" w:rsidP="00BB5FC3">
      <w:pPr>
        <w:jc w:val="center"/>
        <w:rPr>
          <w:rFonts w:ascii="Greycliff CF Medium" w:hAnsi="Greycliff CF Medium" w:cs="Times New Roman"/>
          <w:sz w:val="20"/>
          <w:szCs w:val="20"/>
        </w:rPr>
      </w:pPr>
      <w:r w:rsidRPr="00703806">
        <w:rPr>
          <w:rFonts w:ascii="Greycliff CF Medium" w:hAnsi="Greycliff CF Medium" w:cs="Times New Roman"/>
          <w:sz w:val="20"/>
          <w:szCs w:val="20"/>
        </w:rPr>
        <w:t>W wyniku przeprowadzonego postępowania wybrano następujących dostawców:</w:t>
      </w:r>
    </w:p>
    <w:tbl>
      <w:tblPr>
        <w:tblpPr w:leftFromText="141" w:rightFromText="141" w:vertAnchor="page" w:horzAnchor="margin" w:tblpY="2782"/>
        <w:tblW w:w="8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3"/>
        <w:gridCol w:w="2489"/>
        <w:gridCol w:w="3007"/>
        <w:gridCol w:w="1972"/>
      </w:tblGrid>
      <w:tr w:rsidR="000B4609" w:rsidRPr="00133B53" w14:paraId="60E2913A" w14:textId="77777777" w:rsidTr="000C5425">
        <w:trPr>
          <w:trHeight w:val="699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82431D" w14:textId="6BC1AF09" w:rsidR="000B4609" w:rsidRPr="00133B53" w:rsidRDefault="000B4609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531B2C" w14:textId="1CA5322A" w:rsidR="000B4609" w:rsidRPr="00133B53" w:rsidRDefault="000B4609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3266" w14:textId="77777777" w:rsidR="000B4609" w:rsidRPr="00133B53" w:rsidRDefault="000B4609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  <w:t>Wybrany dostawca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4242" w14:textId="03B3AB81" w:rsidR="000B4609" w:rsidRPr="00133B53" w:rsidRDefault="000B4609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nett</w:t>
            </w:r>
            <w:r w:rsidR="00331F3C" w:rsidRPr="00133B53"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 </w:t>
            </w:r>
            <w:r w:rsidRPr="00133B53"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="00331F3C" w:rsidRPr="00133B53"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 </w:t>
            </w:r>
            <w:r w:rsidRPr="00133B53"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  <w:t>zł)</w:t>
            </w:r>
          </w:p>
        </w:tc>
      </w:tr>
      <w:tr w:rsidR="000C5425" w:rsidRPr="00133B53" w14:paraId="1675F40A" w14:textId="77777777" w:rsidTr="000C5425">
        <w:trPr>
          <w:trHeight w:val="290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48B4F7" w14:textId="77777777" w:rsidR="000C5425" w:rsidRPr="00133B53" w:rsidRDefault="000C5425" w:rsidP="000C5425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</w:p>
          <w:p w14:paraId="099082F5" w14:textId="56E58E1B" w:rsidR="000C5425" w:rsidRPr="00133B53" w:rsidRDefault="000C5425" w:rsidP="000C5425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  <w:t>Część 1</w:t>
            </w:r>
          </w:p>
          <w:p w14:paraId="4D2EEDFF" w14:textId="303F5AF0" w:rsidR="000C5425" w:rsidRPr="00133B53" w:rsidRDefault="000C5425" w:rsidP="000C5425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4133" w14:textId="4A9E0450" w:rsidR="000C5425" w:rsidRPr="000C5425" w:rsidRDefault="000C5425" w:rsidP="000C5425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color w:val="000000"/>
                <w:sz w:val="20"/>
                <w:szCs w:val="20"/>
                <w:lang w:eastAsia="pl-PL"/>
              </w:rPr>
            </w:pPr>
            <w:r w:rsidRPr="000C5425">
              <w:rPr>
                <w:rFonts w:ascii="Greycliff CF Medium" w:hAnsi="Greycliff CF Medium"/>
              </w:rPr>
              <w:t>Szpatułko-łyżeczka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A0726" w14:textId="77777777" w:rsidR="000C5425" w:rsidRDefault="000C5425" w:rsidP="000C5425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Aspec</w:t>
            </w:r>
            <w:proofErr w:type="spellEnd"/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Rybowscy </w:t>
            </w:r>
          </w:p>
          <w:p w14:paraId="6D90710A" w14:textId="230B4A4A" w:rsidR="000C5425" w:rsidRPr="00133B53" w:rsidRDefault="003A656A" w:rsidP="000C5425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3A656A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95-030 Starowa Góra ul. Mieszka I 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C269" w14:textId="0232409D" w:rsidR="000C5425" w:rsidRPr="00133B53" w:rsidRDefault="003A656A" w:rsidP="000C5425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900,00</w:t>
            </w:r>
          </w:p>
        </w:tc>
      </w:tr>
      <w:tr w:rsidR="000C5425" w:rsidRPr="00133B53" w14:paraId="6C4BF2CB" w14:textId="77777777" w:rsidTr="000C5425">
        <w:trPr>
          <w:trHeight w:val="56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A35612" w14:textId="1B366000" w:rsidR="000C5425" w:rsidRPr="00133B53" w:rsidRDefault="000C5425" w:rsidP="000C5425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  <w:bookmarkStart w:id="1" w:name="_Hlk65662402"/>
            <w:r w:rsidRPr="00133B53"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  <w:t>Część 2</w:t>
            </w:r>
          </w:p>
        </w:tc>
        <w:bookmarkEnd w:id="1"/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D875" w14:textId="01C86FD9" w:rsidR="000C5425" w:rsidRPr="000C5425" w:rsidRDefault="000C5425" w:rsidP="000C5425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color w:val="000000"/>
                <w:sz w:val="20"/>
                <w:szCs w:val="20"/>
                <w:lang w:eastAsia="pl-PL"/>
              </w:rPr>
            </w:pPr>
            <w:r w:rsidRPr="000C5425">
              <w:rPr>
                <w:rFonts w:ascii="Greycliff CF Medium" w:hAnsi="Greycliff CF Medium"/>
              </w:rPr>
              <w:t>Pręt do mieszadła</w:t>
            </w:r>
          </w:p>
        </w:tc>
        <w:tc>
          <w:tcPr>
            <w:tcW w:w="49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B8FE4" w14:textId="35959AA8" w:rsidR="000C5425" w:rsidRPr="00133B53" w:rsidRDefault="000C5425" w:rsidP="000C5425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Brak złożonych ofert.</w:t>
            </w:r>
          </w:p>
        </w:tc>
      </w:tr>
      <w:tr w:rsidR="003A656A" w:rsidRPr="00133B53" w14:paraId="2D4F0936" w14:textId="77777777" w:rsidTr="000C5425">
        <w:trPr>
          <w:trHeight w:val="56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F8F9" w14:textId="774C398B" w:rsidR="003A656A" w:rsidRPr="00133B53" w:rsidRDefault="003A656A" w:rsidP="003A656A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  <w:t>Część 3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5533" w14:textId="0A6AF4E6" w:rsidR="003A656A" w:rsidRPr="000C5425" w:rsidRDefault="003A656A" w:rsidP="003A656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reycliff CF Medium" w:hAnsi="Greycliff CF Medium"/>
              </w:rPr>
              <w:t>P</w:t>
            </w:r>
            <w:r w:rsidRPr="000C5425">
              <w:rPr>
                <w:rFonts w:ascii="Greycliff CF Medium" w:hAnsi="Greycliff CF Medium"/>
              </w:rPr>
              <w:t>ęseta końcówki półokrągłe 10-12 cm długości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3E4DF" w14:textId="77777777" w:rsidR="003A656A" w:rsidRDefault="003A656A" w:rsidP="003A656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Aspec</w:t>
            </w:r>
            <w:proofErr w:type="spellEnd"/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Rybowscy </w:t>
            </w:r>
          </w:p>
          <w:p w14:paraId="3EDFD8C2" w14:textId="76402BA8" w:rsidR="003A656A" w:rsidRPr="00133B53" w:rsidRDefault="003A656A" w:rsidP="003A656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3A656A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95-030 Starowa Góra ul. Mieszka I 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2CA2" w14:textId="233F1776" w:rsidR="003A656A" w:rsidRPr="00133B53" w:rsidRDefault="003A656A" w:rsidP="003A656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190,00</w:t>
            </w:r>
          </w:p>
        </w:tc>
      </w:tr>
      <w:tr w:rsidR="003A656A" w:rsidRPr="00133B53" w14:paraId="3DBB3643" w14:textId="77777777" w:rsidTr="000C5425">
        <w:trPr>
          <w:trHeight w:val="56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FB80" w14:textId="7521FAF9" w:rsidR="003A656A" w:rsidRPr="00133B53" w:rsidRDefault="003A656A" w:rsidP="003A656A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  <w:t>Część 4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2599" w14:textId="2C9EE3D7" w:rsidR="003A656A" w:rsidRPr="000C5425" w:rsidRDefault="003A656A" w:rsidP="003A656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reycliff CF Medium" w:hAnsi="Greycliff CF Medium"/>
              </w:rPr>
              <w:t>P</w:t>
            </w:r>
            <w:r w:rsidRPr="000C5425">
              <w:rPr>
                <w:rFonts w:ascii="Greycliff CF Medium" w:hAnsi="Greycliff CF Medium"/>
              </w:rPr>
              <w:t>ęseta końcówki półokrągłe 18-20 cm długości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EF88C" w14:textId="77777777" w:rsidR="003A656A" w:rsidRDefault="003A656A" w:rsidP="003A656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Aspec</w:t>
            </w:r>
            <w:proofErr w:type="spellEnd"/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Rybowscy </w:t>
            </w:r>
          </w:p>
          <w:p w14:paraId="0DC23E93" w14:textId="2181D3AD" w:rsidR="003A656A" w:rsidRPr="00133B53" w:rsidRDefault="003A656A" w:rsidP="003A656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3A656A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95-030 Starowa Góra ul. Mieszka I 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9E57" w14:textId="3A675EA8" w:rsidR="003A656A" w:rsidRPr="00133B53" w:rsidRDefault="003A656A" w:rsidP="003A656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200,00</w:t>
            </w:r>
          </w:p>
        </w:tc>
      </w:tr>
      <w:tr w:rsidR="003A656A" w:rsidRPr="00133B53" w14:paraId="5730C44E" w14:textId="77777777" w:rsidTr="000C5425">
        <w:trPr>
          <w:trHeight w:val="56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D61B" w14:textId="07899F59" w:rsidR="003A656A" w:rsidRPr="00133B53" w:rsidRDefault="003A656A" w:rsidP="003A656A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  <w:t>Część 5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8D31" w14:textId="7517750E" w:rsidR="003A656A" w:rsidRPr="000C5425" w:rsidRDefault="003A656A" w:rsidP="003A656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color w:val="000000"/>
                <w:sz w:val="20"/>
                <w:szCs w:val="20"/>
                <w:lang w:eastAsia="pl-PL"/>
              </w:rPr>
            </w:pPr>
            <w:r w:rsidRPr="000C5425">
              <w:rPr>
                <w:rFonts w:ascii="Greycliff CF Medium" w:hAnsi="Greycliff CF Medium"/>
              </w:rPr>
              <w:t>Rękawiczki nitrylowe rozmiar S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038C6" w14:textId="77777777" w:rsidR="003A656A" w:rsidRDefault="003A656A" w:rsidP="003A656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Aspec</w:t>
            </w:r>
            <w:proofErr w:type="spellEnd"/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Rybowscy </w:t>
            </w:r>
          </w:p>
          <w:p w14:paraId="4D670EB3" w14:textId="4E7ED886" w:rsidR="003A656A" w:rsidRPr="00133B53" w:rsidRDefault="003A656A" w:rsidP="003A656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3A656A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95-030 Starowa Góra ul. Mieszka I 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86EA" w14:textId="697678AD" w:rsidR="003A656A" w:rsidRPr="00133B53" w:rsidRDefault="003A656A" w:rsidP="003A656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390,00</w:t>
            </w:r>
          </w:p>
        </w:tc>
      </w:tr>
      <w:tr w:rsidR="003A656A" w:rsidRPr="00133B53" w14:paraId="43D4A914" w14:textId="77777777" w:rsidTr="000C5425">
        <w:trPr>
          <w:trHeight w:val="56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220D" w14:textId="6C57934A" w:rsidR="003A656A" w:rsidRPr="00133B53" w:rsidRDefault="003A656A" w:rsidP="003A656A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133B53">
              <w:rPr>
                <w:rFonts w:ascii="Greycliff CF Medium" w:hAnsi="Greycliff CF Medium" w:cs="Times New Roman"/>
                <w:sz w:val="20"/>
                <w:szCs w:val="20"/>
              </w:rPr>
              <w:t>Część 6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C393" w14:textId="1FF2A12F" w:rsidR="003A656A" w:rsidRPr="000C5425" w:rsidRDefault="003A656A" w:rsidP="003A656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color w:val="000000"/>
                <w:sz w:val="20"/>
                <w:szCs w:val="20"/>
                <w:lang w:eastAsia="pl-PL"/>
              </w:rPr>
            </w:pPr>
            <w:r w:rsidRPr="000C5425">
              <w:rPr>
                <w:rFonts w:ascii="Greycliff CF Medium" w:hAnsi="Greycliff CF Medium"/>
              </w:rPr>
              <w:t>Rękawiczki nitrylowe rozmiar M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FB851" w14:textId="77777777" w:rsidR="003A656A" w:rsidRDefault="003A656A" w:rsidP="003A656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Aspec</w:t>
            </w:r>
            <w:proofErr w:type="spellEnd"/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Rybowscy </w:t>
            </w:r>
          </w:p>
          <w:p w14:paraId="2A99C1D4" w14:textId="6A6EE273" w:rsidR="003A656A" w:rsidRPr="00133B53" w:rsidRDefault="003A656A" w:rsidP="003A656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3A656A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95-030 Starowa Góra ul. Mieszka I 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0DF56" w14:textId="3E7906CD" w:rsidR="003A656A" w:rsidRPr="00133B53" w:rsidRDefault="003A656A" w:rsidP="003A656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520,00</w:t>
            </w:r>
          </w:p>
        </w:tc>
      </w:tr>
      <w:tr w:rsidR="003A656A" w:rsidRPr="00133B53" w14:paraId="2C8B4C90" w14:textId="77777777" w:rsidTr="003A656A">
        <w:trPr>
          <w:trHeight w:val="125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4A6AE0" w14:textId="02E3DD2D" w:rsidR="003A656A" w:rsidRPr="00133B53" w:rsidRDefault="003A656A" w:rsidP="003A656A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133B53">
              <w:rPr>
                <w:rFonts w:ascii="Greycliff CF Medium" w:hAnsi="Greycliff CF Medium" w:cs="Times New Roman"/>
                <w:sz w:val="20"/>
                <w:szCs w:val="20"/>
              </w:rPr>
              <w:t>Część 7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3F01" w14:textId="3A1E4EBB" w:rsidR="003A656A" w:rsidRPr="000C5425" w:rsidRDefault="003A656A" w:rsidP="003A656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color w:val="000000"/>
                <w:sz w:val="20"/>
                <w:szCs w:val="20"/>
                <w:lang w:eastAsia="pl-PL"/>
              </w:rPr>
            </w:pPr>
            <w:r w:rsidRPr="000C5425">
              <w:rPr>
                <w:rFonts w:ascii="Greycliff CF Medium" w:hAnsi="Greycliff CF Medium"/>
              </w:rPr>
              <w:t xml:space="preserve">Probówki typu </w:t>
            </w:r>
            <w:proofErr w:type="spellStart"/>
            <w:r w:rsidRPr="000C5425">
              <w:rPr>
                <w:rFonts w:ascii="Greycliff CF Medium" w:hAnsi="Greycliff CF Medium"/>
              </w:rPr>
              <w:t>eppendorf</w:t>
            </w:r>
            <w:proofErr w:type="spellEnd"/>
            <w:r w:rsidRPr="000C5425">
              <w:rPr>
                <w:rFonts w:ascii="Greycliff CF Medium" w:hAnsi="Greycliff CF Medium"/>
              </w:rPr>
              <w:t xml:space="preserve"> 2,0 ml</w:t>
            </w:r>
          </w:p>
        </w:tc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93C5E" w14:textId="77777777" w:rsidR="003A656A" w:rsidRDefault="003A656A" w:rsidP="003A656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3A656A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Biokom Systems M. </w:t>
            </w:r>
            <w:proofErr w:type="spellStart"/>
            <w:r w:rsidRPr="003A656A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Sidor</w:t>
            </w:r>
            <w:proofErr w:type="spellEnd"/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Sp. J.</w:t>
            </w:r>
          </w:p>
          <w:p w14:paraId="2E57CDB0" w14:textId="00B47932" w:rsidR="003A656A" w:rsidRPr="00133B53" w:rsidRDefault="003A656A" w:rsidP="003A656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Ul. Wspólna 3, 05-090 Janki</w:t>
            </w:r>
          </w:p>
        </w:tc>
        <w:tc>
          <w:tcPr>
            <w:tcW w:w="1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35C3" w14:textId="75A82FF8" w:rsidR="003A656A" w:rsidRPr="00133B53" w:rsidRDefault="003A656A" w:rsidP="003A656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527,90</w:t>
            </w:r>
          </w:p>
        </w:tc>
      </w:tr>
      <w:tr w:rsidR="003A656A" w:rsidRPr="00133B53" w14:paraId="2C8EF4FD" w14:textId="77777777" w:rsidTr="000C5425">
        <w:trPr>
          <w:trHeight w:val="125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68C1" w14:textId="600B1870" w:rsidR="003A656A" w:rsidRPr="00133B53" w:rsidRDefault="003A656A" w:rsidP="003A656A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133B53">
              <w:rPr>
                <w:rFonts w:ascii="Greycliff CF Medium" w:hAnsi="Greycliff CF Medium" w:cs="Times New Roman"/>
                <w:sz w:val="20"/>
                <w:szCs w:val="20"/>
              </w:rPr>
              <w:t>Część 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9BE4" w14:textId="37BF40CA" w:rsidR="003A656A" w:rsidRPr="000C5425" w:rsidRDefault="003A656A" w:rsidP="003A656A">
            <w:pPr>
              <w:spacing w:after="0" w:line="240" w:lineRule="auto"/>
              <w:jc w:val="center"/>
              <w:rPr>
                <w:rFonts w:ascii="Greycliff CF Medium" w:hAnsi="Greycliff CF Medium"/>
              </w:rPr>
            </w:pPr>
            <w:r w:rsidRPr="000C5425">
              <w:rPr>
                <w:rFonts w:ascii="Greycliff CF Medium" w:hAnsi="Greycliff CF Medium"/>
              </w:rPr>
              <w:t xml:space="preserve">Probówki typu </w:t>
            </w:r>
            <w:proofErr w:type="spellStart"/>
            <w:r w:rsidRPr="000C5425">
              <w:rPr>
                <w:rFonts w:ascii="Greycliff CF Medium" w:hAnsi="Greycliff CF Medium"/>
              </w:rPr>
              <w:t>eppendorf</w:t>
            </w:r>
            <w:proofErr w:type="spellEnd"/>
            <w:r w:rsidRPr="000C5425">
              <w:rPr>
                <w:rFonts w:ascii="Greycliff CF Medium" w:hAnsi="Greycliff CF Medium"/>
              </w:rPr>
              <w:t xml:space="preserve"> 5,0 ml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CEE9D" w14:textId="77777777" w:rsidR="003A656A" w:rsidRDefault="003A656A" w:rsidP="003A656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proofErr w:type="spellStart"/>
            <w:r w:rsidRPr="003A656A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S</w:t>
            </w: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arstedt</w:t>
            </w:r>
            <w:proofErr w:type="spellEnd"/>
            <w:r w:rsidRPr="003A656A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Sp. z o.o</w:t>
            </w: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.</w:t>
            </w:r>
          </w:p>
          <w:p w14:paraId="1529519F" w14:textId="29688C7E" w:rsidR="003A656A" w:rsidRPr="00133B53" w:rsidRDefault="003A656A" w:rsidP="003A656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3A656A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ul. Warszawska 25, Blizne</w:t>
            </w: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</w:t>
            </w:r>
            <w:r w:rsidRPr="003A656A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Łaszczyńskiego, 05-082 Stare Babice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4354" w14:textId="7C408F63" w:rsidR="003A656A" w:rsidRPr="00133B53" w:rsidRDefault="003A656A" w:rsidP="003A656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630,00</w:t>
            </w:r>
          </w:p>
        </w:tc>
      </w:tr>
      <w:tr w:rsidR="003A656A" w:rsidRPr="00133B53" w14:paraId="61F5FB0A" w14:textId="77777777" w:rsidTr="003A656A">
        <w:trPr>
          <w:trHeight w:val="125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04B5" w14:textId="3815AF8F" w:rsidR="003A656A" w:rsidRPr="00133B53" w:rsidRDefault="003A656A" w:rsidP="003A656A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133B53">
              <w:rPr>
                <w:rFonts w:ascii="Greycliff CF Medium" w:hAnsi="Greycliff CF Medium" w:cs="Times New Roman"/>
                <w:sz w:val="20"/>
                <w:szCs w:val="20"/>
              </w:rPr>
              <w:t>Część 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8246" w14:textId="3F254B97" w:rsidR="003A656A" w:rsidRPr="000C5425" w:rsidRDefault="003A656A" w:rsidP="003A656A">
            <w:pPr>
              <w:spacing w:after="0" w:line="240" w:lineRule="auto"/>
              <w:jc w:val="center"/>
              <w:rPr>
                <w:rFonts w:ascii="Greycliff CF Medium" w:hAnsi="Greycliff CF Medium"/>
              </w:rPr>
            </w:pPr>
            <w:r w:rsidRPr="000C5425">
              <w:rPr>
                <w:rFonts w:ascii="Greycliff CF Medium" w:hAnsi="Greycliff CF Medium"/>
              </w:rPr>
              <w:t xml:space="preserve">Końcówki do pipet  0,5 – 10 </w:t>
            </w:r>
            <w:proofErr w:type="spellStart"/>
            <w:r w:rsidRPr="000C5425">
              <w:rPr>
                <w:rFonts w:ascii="Greycliff CF Medium" w:hAnsi="Greycliff CF Medium"/>
              </w:rPr>
              <w:t>mL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C8B6B" w14:textId="77777777" w:rsidR="003A656A" w:rsidRPr="003A656A" w:rsidRDefault="003A656A" w:rsidP="003A656A">
            <w:pPr>
              <w:spacing w:after="0"/>
              <w:jc w:val="center"/>
              <w:rPr>
                <w:rFonts w:ascii="Greycliff CF Medium" w:hAnsi="Greycliff CF Medium" w:cs="Calibri"/>
                <w:color w:val="000000"/>
                <w:sz w:val="20"/>
                <w:szCs w:val="20"/>
              </w:rPr>
            </w:pPr>
            <w:proofErr w:type="spellStart"/>
            <w:r w:rsidRPr="003A65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Eppendorf</w:t>
            </w:r>
            <w:proofErr w:type="spellEnd"/>
            <w:r w:rsidRPr="003A65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 Poland Sp. z o.o.,</w:t>
            </w:r>
          </w:p>
          <w:p w14:paraId="40DBEFEC" w14:textId="64868C2D" w:rsidR="003A656A" w:rsidRPr="003A656A" w:rsidRDefault="003A656A" w:rsidP="003A656A">
            <w:pPr>
              <w:spacing w:after="0"/>
              <w:jc w:val="center"/>
              <w:rPr>
                <w:rFonts w:ascii="Greycliff CF Medium" w:hAnsi="Greycliff CF Medium" w:cs="Calibri"/>
                <w:color w:val="000000"/>
                <w:sz w:val="20"/>
                <w:szCs w:val="20"/>
              </w:rPr>
            </w:pPr>
            <w:r w:rsidRPr="003A656A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Aleje Jerozolimskie 212; 02-486 Warszawa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8E32" w14:textId="1D81E329" w:rsidR="003A656A" w:rsidRPr="00133B53" w:rsidRDefault="003A656A" w:rsidP="003A656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415,50</w:t>
            </w:r>
          </w:p>
        </w:tc>
      </w:tr>
      <w:tr w:rsidR="003A656A" w:rsidRPr="00133B53" w14:paraId="73BD6476" w14:textId="77777777" w:rsidTr="000C5425">
        <w:trPr>
          <w:trHeight w:val="125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1706" w14:textId="53AEDE75" w:rsidR="003A656A" w:rsidRPr="00133B53" w:rsidRDefault="003A656A" w:rsidP="003A656A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133B53">
              <w:rPr>
                <w:rFonts w:ascii="Greycliff CF Medium" w:hAnsi="Greycliff CF Medium" w:cs="Times New Roman"/>
                <w:sz w:val="20"/>
                <w:szCs w:val="20"/>
              </w:rPr>
              <w:t>Część 10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28F5" w14:textId="14D1C144" w:rsidR="003A656A" w:rsidRPr="000C5425" w:rsidRDefault="003A656A" w:rsidP="003A656A">
            <w:pPr>
              <w:spacing w:after="0" w:line="240" w:lineRule="auto"/>
              <w:jc w:val="center"/>
              <w:rPr>
                <w:rFonts w:ascii="Greycliff CF Medium" w:hAnsi="Greycliff CF Medium"/>
              </w:rPr>
            </w:pPr>
            <w:r w:rsidRPr="000C5425">
              <w:rPr>
                <w:rFonts w:ascii="Greycliff CF Medium" w:hAnsi="Greycliff CF Medium"/>
              </w:rPr>
              <w:t>Pojemnik na mocz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C51C6" w14:textId="77777777" w:rsidR="003A656A" w:rsidRDefault="003A656A" w:rsidP="003A656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3A656A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A-</w:t>
            </w:r>
            <w:proofErr w:type="spellStart"/>
            <w:r w:rsidRPr="003A656A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Biotech</w:t>
            </w:r>
            <w:proofErr w:type="spellEnd"/>
            <w:r w:rsidRPr="003A656A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Sp. z o.o.</w:t>
            </w: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,</w:t>
            </w:r>
          </w:p>
          <w:p w14:paraId="0A8FA7D1" w14:textId="77777777" w:rsidR="003A656A" w:rsidRDefault="003A656A" w:rsidP="003A656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Muchoborska</w:t>
            </w:r>
            <w:proofErr w:type="spellEnd"/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18, </w:t>
            </w:r>
          </w:p>
          <w:p w14:paraId="2B57FD7F" w14:textId="667AA819" w:rsidR="003A656A" w:rsidRPr="00133B53" w:rsidRDefault="003A656A" w:rsidP="003A656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54-424 Wrocław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1086F" w14:textId="3E6A4233" w:rsidR="003A656A" w:rsidRPr="00133B53" w:rsidRDefault="003A656A" w:rsidP="003A656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440,00</w:t>
            </w:r>
          </w:p>
        </w:tc>
      </w:tr>
      <w:tr w:rsidR="003A656A" w:rsidRPr="00133B53" w14:paraId="3CDD70D5" w14:textId="77777777" w:rsidTr="000C5425">
        <w:trPr>
          <w:trHeight w:val="125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FDED" w14:textId="3DB94F64" w:rsidR="003A656A" w:rsidRPr="00133B53" w:rsidRDefault="003A656A" w:rsidP="003A656A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>
              <w:rPr>
                <w:rFonts w:ascii="Greycliff CF Medium" w:hAnsi="Greycliff CF Medium" w:cs="Times New Roman"/>
                <w:sz w:val="20"/>
                <w:szCs w:val="20"/>
              </w:rPr>
              <w:t>Część 11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2A51" w14:textId="5AD8E304" w:rsidR="003A656A" w:rsidRPr="000C5425" w:rsidRDefault="0048003B" w:rsidP="003A656A">
            <w:pPr>
              <w:spacing w:after="0" w:line="240" w:lineRule="auto"/>
              <w:jc w:val="center"/>
              <w:rPr>
                <w:rFonts w:ascii="Greycliff CF Medium" w:hAnsi="Greycliff CF Medium"/>
              </w:rPr>
            </w:pPr>
            <w:r>
              <w:rPr>
                <w:rFonts w:ascii="Greycliff CF Medium" w:hAnsi="Greycliff CF Medium"/>
              </w:rPr>
              <w:t>P</w:t>
            </w:r>
            <w:r w:rsidR="003A656A" w:rsidRPr="000C5425">
              <w:rPr>
                <w:rFonts w:ascii="Greycliff CF Medium" w:hAnsi="Greycliff CF Medium"/>
              </w:rPr>
              <w:t xml:space="preserve">robówka typu </w:t>
            </w:r>
            <w:proofErr w:type="spellStart"/>
            <w:r w:rsidR="003A656A" w:rsidRPr="000C5425">
              <w:rPr>
                <w:rFonts w:ascii="Greycliff CF Medium" w:hAnsi="Greycliff CF Medium"/>
              </w:rPr>
              <w:t>falcon</w:t>
            </w:r>
            <w:proofErr w:type="spellEnd"/>
            <w:r w:rsidR="003A656A" w:rsidRPr="000C5425">
              <w:rPr>
                <w:rFonts w:ascii="Greycliff CF Medium" w:hAnsi="Greycliff CF Medium"/>
              </w:rPr>
              <w:t xml:space="preserve"> 50 ml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1BFBE" w14:textId="77777777" w:rsidR="003A656A" w:rsidRDefault="00A41EA2" w:rsidP="003A656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A41EA2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Th. </w:t>
            </w:r>
            <w:proofErr w:type="spellStart"/>
            <w:r w:rsidRPr="00A41EA2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Geyer</w:t>
            </w:r>
            <w:proofErr w:type="spellEnd"/>
            <w:r w:rsidRPr="00A41EA2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Sp. z o.o.</w:t>
            </w: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,</w:t>
            </w:r>
          </w:p>
          <w:p w14:paraId="3960AA24" w14:textId="677FFCA0" w:rsidR="00A41EA2" w:rsidRDefault="00A41EA2" w:rsidP="003A656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u</w:t>
            </w:r>
            <w:r w:rsidRPr="00A41EA2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l. Czeska 22A, </w:t>
            </w:r>
          </w:p>
          <w:p w14:paraId="179F2844" w14:textId="7121D120" w:rsidR="00A41EA2" w:rsidRPr="003F105A" w:rsidRDefault="00A41EA2" w:rsidP="003A656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A41EA2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03-902 Warszawa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6D14" w14:textId="31759E4D" w:rsidR="003A656A" w:rsidRDefault="00A41EA2" w:rsidP="003A656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600,00</w:t>
            </w:r>
          </w:p>
        </w:tc>
      </w:tr>
      <w:tr w:rsidR="00A41EA2" w:rsidRPr="00133B53" w14:paraId="150AF2CA" w14:textId="77777777" w:rsidTr="00976795">
        <w:trPr>
          <w:trHeight w:val="125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67DF" w14:textId="5B46E38D" w:rsidR="00A41EA2" w:rsidRPr="00133B53" w:rsidRDefault="00A41EA2" w:rsidP="003A656A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>
              <w:rPr>
                <w:rFonts w:ascii="Greycliff CF Medium" w:hAnsi="Greycliff CF Medium" w:cs="Times New Roman"/>
                <w:sz w:val="20"/>
                <w:szCs w:val="20"/>
              </w:rPr>
              <w:lastRenderedPageBreak/>
              <w:t>Część 12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B8B1" w14:textId="0C2D8A98" w:rsidR="00A41EA2" w:rsidRPr="000C5425" w:rsidRDefault="00A41EA2" w:rsidP="003A656A">
            <w:pPr>
              <w:spacing w:after="0" w:line="240" w:lineRule="auto"/>
              <w:jc w:val="center"/>
              <w:rPr>
                <w:rFonts w:ascii="Greycliff CF Medium" w:hAnsi="Greycliff CF Medium"/>
              </w:rPr>
            </w:pPr>
            <w:proofErr w:type="spellStart"/>
            <w:r w:rsidRPr="000C5425">
              <w:rPr>
                <w:rFonts w:ascii="Greycliff CF Medium" w:hAnsi="Greycliff CF Medium"/>
              </w:rPr>
              <w:t>Akrylamid</w:t>
            </w:r>
            <w:proofErr w:type="spellEnd"/>
            <w:r w:rsidRPr="000C5425">
              <w:rPr>
                <w:rFonts w:ascii="Greycliff CF Medium" w:hAnsi="Greycliff CF Medium"/>
              </w:rPr>
              <w:t xml:space="preserve"> do syntezy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E6022" w14:textId="12552AAC" w:rsidR="00A41EA2" w:rsidRDefault="00A41EA2" w:rsidP="003A656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Brak ofert niepodlegających odrzuceniu.</w:t>
            </w:r>
          </w:p>
        </w:tc>
      </w:tr>
      <w:tr w:rsidR="00A41EA2" w:rsidRPr="00133B53" w14:paraId="75EF0E47" w14:textId="77777777" w:rsidTr="00020898">
        <w:trPr>
          <w:trHeight w:val="125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A181" w14:textId="1D53FE77" w:rsidR="00A41EA2" w:rsidRPr="00133B53" w:rsidRDefault="00A41EA2" w:rsidP="003A656A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>
              <w:rPr>
                <w:rFonts w:ascii="Greycliff CF Medium" w:hAnsi="Greycliff CF Medium" w:cs="Times New Roman"/>
                <w:sz w:val="20"/>
                <w:szCs w:val="20"/>
              </w:rPr>
              <w:t>Część 13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7F6B" w14:textId="4A2A908E" w:rsidR="00A41EA2" w:rsidRPr="000C5425" w:rsidRDefault="00A41EA2" w:rsidP="003A656A">
            <w:pPr>
              <w:spacing w:after="0" w:line="240" w:lineRule="auto"/>
              <w:jc w:val="center"/>
              <w:rPr>
                <w:rFonts w:ascii="Greycliff CF Medium" w:hAnsi="Greycliff CF Medium"/>
              </w:rPr>
            </w:pPr>
            <w:r w:rsidRPr="000C5425">
              <w:rPr>
                <w:rFonts w:ascii="Greycliff CF Medium" w:hAnsi="Greycliff CF Medium"/>
              </w:rPr>
              <w:t>Nadsiarczan amonu CZDA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3CBD2" w14:textId="22DC7F40" w:rsidR="00A41EA2" w:rsidRDefault="00A41EA2" w:rsidP="003A656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Rezygnacja.</w:t>
            </w:r>
          </w:p>
        </w:tc>
      </w:tr>
      <w:tr w:rsidR="00A41EA2" w:rsidRPr="00133B53" w14:paraId="77541667" w14:textId="77777777" w:rsidTr="00B353EF">
        <w:trPr>
          <w:trHeight w:val="125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D406" w14:textId="473A64A6" w:rsidR="00A41EA2" w:rsidRPr="00133B53" w:rsidRDefault="00A41EA2" w:rsidP="003A656A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>
              <w:rPr>
                <w:rFonts w:ascii="Greycliff CF Medium" w:hAnsi="Greycliff CF Medium" w:cs="Times New Roman"/>
                <w:sz w:val="20"/>
                <w:szCs w:val="20"/>
              </w:rPr>
              <w:t>Część 14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9ABE5" w14:textId="5DF87F49" w:rsidR="00A41EA2" w:rsidRPr="000C5425" w:rsidRDefault="00A41EA2" w:rsidP="003A656A">
            <w:pPr>
              <w:spacing w:after="0" w:line="240" w:lineRule="auto"/>
              <w:jc w:val="center"/>
              <w:rPr>
                <w:rFonts w:ascii="Greycliff CF Medium" w:hAnsi="Greycliff CF Medium"/>
              </w:rPr>
            </w:pPr>
            <w:r w:rsidRPr="000C5425">
              <w:rPr>
                <w:rFonts w:ascii="Greycliff CF Medium" w:hAnsi="Greycliff CF Medium"/>
              </w:rPr>
              <w:t>N,N</w:t>
            </w:r>
            <w:r w:rsidRPr="000C5425">
              <w:rPr>
                <w:rFonts w:ascii="Courier New" w:hAnsi="Courier New" w:cs="Courier New"/>
              </w:rPr>
              <w:t>′</w:t>
            </w:r>
            <w:r w:rsidRPr="000C5425">
              <w:rPr>
                <w:rFonts w:ascii="Greycliff CF Medium" w:hAnsi="Greycliff CF Medium"/>
              </w:rPr>
              <w:t>-</w:t>
            </w:r>
            <w:proofErr w:type="spellStart"/>
            <w:r w:rsidRPr="000C5425">
              <w:rPr>
                <w:rFonts w:ascii="Greycliff CF Medium" w:hAnsi="Greycliff CF Medium"/>
              </w:rPr>
              <w:t>Metylenobis</w:t>
            </w:r>
            <w:proofErr w:type="spellEnd"/>
            <w:r w:rsidRPr="000C5425">
              <w:rPr>
                <w:rFonts w:ascii="Greycliff CF Medium" w:hAnsi="Greycliff CF Medium"/>
              </w:rPr>
              <w:t>(</w:t>
            </w:r>
            <w:proofErr w:type="spellStart"/>
            <w:r w:rsidRPr="000C5425">
              <w:rPr>
                <w:rFonts w:ascii="Greycliff CF Medium" w:hAnsi="Greycliff CF Medium"/>
              </w:rPr>
              <w:t>akryloamid</w:t>
            </w:r>
            <w:proofErr w:type="spellEnd"/>
            <w:r w:rsidRPr="000C5425">
              <w:rPr>
                <w:rFonts w:ascii="Greycliff CF Medium" w:hAnsi="Greycliff CF Medium"/>
              </w:rPr>
              <w:t xml:space="preserve">)        </w:t>
            </w:r>
            <w:proofErr w:type="spellStart"/>
            <w:r w:rsidRPr="000C5425">
              <w:rPr>
                <w:rFonts w:ascii="Greycliff CF Medium" w:hAnsi="Greycliff CF Medium"/>
              </w:rPr>
              <w:t>Bisakrylamid</w:t>
            </w:r>
            <w:proofErr w:type="spellEnd"/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0F501" w14:textId="61E2F731" w:rsidR="00A41EA2" w:rsidRDefault="00A41EA2" w:rsidP="003A656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Rezygnacja.</w:t>
            </w:r>
          </w:p>
        </w:tc>
      </w:tr>
      <w:tr w:rsidR="00A41EA2" w:rsidRPr="00133B53" w14:paraId="7A38DE87" w14:textId="77777777" w:rsidTr="00A41EA2">
        <w:trPr>
          <w:trHeight w:val="125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8EBB" w14:textId="62F42891" w:rsidR="00A41EA2" w:rsidRPr="00133B53" w:rsidRDefault="00A41EA2" w:rsidP="003A656A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>
              <w:rPr>
                <w:rFonts w:ascii="Greycliff CF Medium" w:hAnsi="Greycliff CF Medium" w:cs="Times New Roman"/>
                <w:sz w:val="20"/>
                <w:szCs w:val="20"/>
              </w:rPr>
              <w:t>Część 15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0721B" w14:textId="2137FC59" w:rsidR="00A41EA2" w:rsidRPr="000C5425" w:rsidRDefault="00A41EA2" w:rsidP="003A656A">
            <w:pPr>
              <w:spacing w:after="0" w:line="240" w:lineRule="auto"/>
              <w:jc w:val="center"/>
              <w:rPr>
                <w:rFonts w:ascii="Greycliff CF Medium" w:hAnsi="Greycliff CF Medium"/>
              </w:rPr>
            </w:pPr>
            <w:proofErr w:type="spellStart"/>
            <w:r w:rsidRPr="000C5425">
              <w:rPr>
                <w:rFonts w:ascii="Greycliff CF Medium" w:hAnsi="Greycliff CF Medium"/>
              </w:rPr>
              <w:t>Sodium</w:t>
            </w:r>
            <w:proofErr w:type="spellEnd"/>
            <w:r w:rsidRPr="000C5425">
              <w:rPr>
                <w:rFonts w:ascii="Greycliff CF Medium" w:hAnsi="Greycliff CF Medium"/>
              </w:rPr>
              <w:t xml:space="preserve"> </w:t>
            </w:r>
            <w:proofErr w:type="spellStart"/>
            <w:r w:rsidRPr="000C5425">
              <w:rPr>
                <w:rFonts w:ascii="Greycliff CF Medium" w:hAnsi="Greycliff CF Medium"/>
              </w:rPr>
              <w:t>chloride</w:t>
            </w:r>
            <w:proofErr w:type="spellEnd"/>
            <w:r w:rsidRPr="000C5425">
              <w:rPr>
                <w:rFonts w:ascii="Greycliff CF Medium" w:hAnsi="Greycliff CF Medium"/>
              </w:rPr>
              <w:t xml:space="preserve">   chlorek sodu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D276D" w14:textId="77777777" w:rsidR="00A41EA2" w:rsidRDefault="00A41EA2" w:rsidP="00A41EA2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A41EA2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Th. </w:t>
            </w:r>
            <w:proofErr w:type="spellStart"/>
            <w:r w:rsidRPr="00A41EA2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Geyer</w:t>
            </w:r>
            <w:proofErr w:type="spellEnd"/>
            <w:r w:rsidRPr="00A41EA2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Sp. z o.o.</w:t>
            </w: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,</w:t>
            </w:r>
          </w:p>
          <w:p w14:paraId="5C1E2EAD" w14:textId="77777777" w:rsidR="00A41EA2" w:rsidRDefault="00A41EA2" w:rsidP="00A41EA2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u</w:t>
            </w:r>
            <w:r w:rsidRPr="00A41EA2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l. Czeska 22A, </w:t>
            </w:r>
          </w:p>
          <w:p w14:paraId="3927F928" w14:textId="0CF197E4" w:rsidR="00A41EA2" w:rsidRDefault="00A41EA2" w:rsidP="00A41EA2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A41EA2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03-902 Warszawa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EEB1" w14:textId="0535E9C8" w:rsidR="00A41EA2" w:rsidRDefault="00A41EA2" w:rsidP="003A656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950,00</w:t>
            </w:r>
          </w:p>
        </w:tc>
      </w:tr>
      <w:tr w:rsidR="00A41EA2" w:rsidRPr="00133B53" w14:paraId="3111C5A2" w14:textId="77777777" w:rsidTr="00715075">
        <w:trPr>
          <w:trHeight w:val="125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83A1" w14:textId="1B8C3F6C" w:rsidR="00A41EA2" w:rsidRPr="00133B53" w:rsidRDefault="00A41EA2" w:rsidP="003A656A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>
              <w:rPr>
                <w:rFonts w:ascii="Greycliff CF Medium" w:hAnsi="Greycliff CF Medium" w:cs="Times New Roman"/>
                <w:sz w:val="20"/>
                <w:szCs w:val="20"/>
              </w:rPr>
              <w:t>Część 16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80D7" w14:textId="7BD89A3A" w:rsidR="00A41EA2" w:rsidRPr="000C5425" w:rsidRDefault="00A41EA2" w:rsidP="003A656A">
            <w:pPr>
              <w:spacing w:after="0" w:line="240" w:lineRule="auto"/>
              <w:jc w:val="center"/>
              <w:rPr>
                <w:rFonts w:ascii="Greycliff CF Medium" w:hAnsi="Greycliff CF Medium"/>
              </w:rPr>
            </w:pPr>
            <w:proofErr w:type="spellStart"/>
            <w:r w:rsidRPr="000C5425">
              <w:rPr>
                <w:rFonts w:ascii="Greycliff CF Medium" w:hAnsi="Greycliff CF Medium"/>
              </w:rPr>
              <w:t>Wodorofosforan</w:t>
            </w:r>
            <w:proofErr w:type="spellEnd"/>
            <w:r w:rsidRPr="000C5425">
              <w:rPr>
                <w:rFonts w:ascii="Greycliff CF Medium" w:hAnsi="Greycliff CF Medium"/>
              </w:rPr>
              <w:t xml:space="preserve"> </w:t>
            </w:r>
            <w:proofErr w:type="spellStart"/>
            <w:r w:rsidRPr="000C5425">
              <w:rPr>
                <w:rFonts w:ascii="Greycliff CF Medium" w:hAnsi="Greycliff CF Medium"/>
              </w:rPr>
              <w:t>disodowy</w:t>
            </w:r>
            <w:proofErr w:type="spellEnd"/>
            <w:r w:rsidRPr="000C5425">
              <w:rPr>
                <w:rFonts w:ascii="Greycliff CF Medium" w:hAnsi="Greycliff CF Medium"/>
              </w:rPr>
              <w:t xml:space="preserve"> bezwodny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FABE2" w14:textId="5617AED9" w:rsidR="00A41EA2" w:rsidRDefault="00A41EA2" w:rsidP="00A41EA2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Rezygnacja.</w:t>
            </w:r>
          </w:p>
        </w:tc>
      </w:tr>
      <w:tr w:rsidR="00A41EA2" w:rsidRPr="00133B53" w14:paraId="2A6A7394" w14:textId="77777777" w:rsidTr="0002069D">
        <w:trPr>
          <w:trHeight w:val="125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4748" w14:textId="3B2743DB" w:rsidR="00A41EA2" w:rsidRPr="00133B53" w:rsidRDefault="00A41EA2" w:rsidP="003A656A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>
              <w:rPr>
                <w:rFonts w:ascii="Greycliff CF Medium" w:hAnsi="Greycliff CF Medium" w:cs="Times New Roman"/>
                <w:sz w:val="20"/>
                <w:szCs w:val="20"/>
              </w:rPr>
              <w:t>Część 17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5932" w14:textId="3FA1903E" w:rsidR="00A41EA2" w:rsidRPr="000C5425" w:rsidRDefault="00A41EA2" w:rsidP="003A656A">
            <w:pPr>
              <w:spacing w:after="0" w:line="240" w:lineRule="auto"/>
              <w:jc w:val="center"/>
              <w:rPr>
                <w:rFonts w:ascii="Greycliff CF Medium" w:hAnsi="Greycliff CF Medium"/>
              </w:rPr>
            </w:pPr>
            <w:proofErr w:type="spellStart"/>
            <w:r w:rsidRPr="000C5425">
              <w:rPr>
                <w:rFonts w:ascii="Greycliff CF Medium" w:hAnsi="Greycliff CF Medium"/>
              </w:rPr>
              <w:t>Diwodorofosforan</w:t>
            </w:r>
            <w:proofErr w:type="spellEnd"/>
            <w:r w:rsidRPr="000C5425">
              <w:rPr>
                <w:rFonts w:ascii="Greycliff CF Medium" w:hAnsi="Greycliff CF Medium"/>
              </w:rPr>
              <w:t xml:space="preserve"> sodowy </w:t>
            </w:r>
            <w:proofErr w:type="spellStart"/>
            <w:r w:rsidRPr="000C5425">
              <w:rPr>
                <w:rFonts w:ascii="Greycliff CF Medium" w:hAnsi="Greycliff CF Medium"/>
              </w:rPr>
              <w:t>dihydrat</w:t>
            </w:r>
            <w:proofErr w:type="spellEnd"/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297E7" w14:textId="5EABD25F" w:rsidR="00A41EA2" w:rsidRDefault="00A41EA2" w:rsidP="003A656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Rezygnacja.</w:t>
            </w:r>
          </w:p>
        </w:tc>
      </w:tr>
      <w:tr w:rsidR="003A656A" w:rsidRPr="00133B53" w14:paraId="0721AE58" w14:textId="77777777" w:rsidTr="000C5425">
        <w:trPr>
          <w:trHeight w:val="125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1998" w14:textId="20D94B5A" w:rsidR="003A656A" w:rsidRPr="00133B53" w:rsidRDefault="003A656A" w:rsidP="003A656A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>
              <w:rPr>
                <w:rFonts w:ascii="Greycliff CF Medium" w:hAnsi="Greycliff CF Medium" w:cs="Times New Roman"/>
                <w:sz w:val="20"/>
                <w:szCs w:val="20"/>
              </w:rPr>
              <w:t>Część 18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D0F4" w14:textId="34276707" w:rsidR="003A656A" w:rsidRPr="000C5425" w:rsidRDefault="003A656A" w:rsidP="003A656A">
            <w:pPr>
              <w:spacing w:after="0" w:line="240" w:lineRule="auto"/>
              <w:jc w:val="center"/>
              <w:rPr>
                <w:rFonts w:ascii="Greycliff CF Medium" w:hAnsi="Greycliff CF Medium"/>
              </w:rPr>
            </w:pPr>
            <w:r w:rsidRPr="000C5425">
              <w:rPr>
                <w:rFonts w:ascii="Greycliff CF Medium" w:hAnsi="Greycliff CF Medium"/>
              </w:rPr>
              <w:t>Wąż transferowy półprzezroczysty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5D037" w14:textId="4101E146" w:rsidR="003A656A" w:rsidRDefault="003A656A" w:rsidP="003A656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Brak złożonych ofert.</w:t>
            </w:r>
          </w:p>
        </w:tc>
      </w:tr>
      <w:tr w:rsidR="003A656A" w:rsidRPr="00133B53" w14:paraId="357C2C93" w14:textId="77777777" w:rsidTr="000C5425">
        <w:trPr>
          <w:trHeight w:val="125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DA76" w14:textId="309099DF" w:rsidR="003A656A" w:rsidRPr="00133B53" w:rsidRDefault="003A656A" w:rsidP="003A656A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>
              <w:rPr>
                <w:rFonts w:ascii="Greycliff CF Medium" w:hAnsi="Greycliff CF Medium" w:cs="Times New Roman"/>
                <w:sz w:val="20"/>
                <w:szCs w:val="20"/>
              </w:rPr>
              <w:t>Część 19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C426" w14:textId="66A83C7A" w:rsidR="003A656A" w:rsidRPr="000C5425" w:rsidRDefault="003A656A" w:rsidP="003A656A">
            <w:pPr>
              <w:spacing w:after="0" w:line="240" w:lineRule="auto"/>
              <w:jc w:val="center"/>
              <w:rPr>
                <w:rFonts w:ascii="Greycliff CF Medium" w:hAnsi="Greycliff CF Medium"/>
              </w:rPr>
            </w:pPr>
            <w:r w:rsidRPr="000C5425">
              <w:rPr>
                <w:rFonts w:ascii="Greycliff CF Medium" w:hAnsi="Greycliff CF Medium"/>
              </w:rPr>
              <w:t>Wąż transferowy nietransparentny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1C414" w14:textId="26A89272" w:rsidR="003A656A" w:rsidRDefault="003A656A" w:rsidP="003A656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Brak złożonych ofert.</w:t>
            </w:r>
          </w:p>
        </w:tc>
      </w:tr>
      <w:tr w:rsidR="003A656A" w:rsidRPr="00133B53" w14:paraId="08F9020C" w14:textId="77777777" w:rsidTr="000C5425">
        <w:trPr>
          <w:trHeight w:val="125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0298" w14:textId="7B97F535" w:rsidR="003A656A" w:rsidRDefault="003A656A" w:rsidP="003A656A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>
              <w:rPr>
                <w:rFonts w:ascii="Greycliff CF Medium" w:hAnsi="Greycliff CF Medium" w:cs="Times New Roman"/>
                <w:sz w:val="20"/>
                <w:szCs w:val="20"/>
              </w:rPr>
              <w:t>Część 20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2E67" w14:textId="5F24F25B" w:rsidR="003A656A" w:rsidRPr="000C5425" w:rsidRDefault="003A656A" w:rsidP="003A656A">
            <w:pPr>
              <w:spacing w:after="0" w:line="240" w:lineRule="auto"/>
              <w:jc w:val="center"/>
              <w:rPr>
                <w:rFonts w:ascii="Greycliff CF Medium" w:hAnsi="Greycliff CF Medium"/>
              </w:rPr>
            </w:pPr>
            <w:r w:rsidRPr="000C5425">
              <w:rPr>
                <w:rFonts w:ascii="Greycliff CF Medium" w:hAnsi="Greycliff CF Medium"/>
              </w:rPr>
              <w:t>Probówki typu Falkon 15 ml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ABF38" w14:textId="77777777" w:rsidR="001B75A9" w:rsidRDefault="001B75A9" w:rsidP="001B75A9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3A656A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Biokom Systems M. </w:t>
            </w:r>
            <w:proofErr w:type="spellStart"/>
            <w:r w:rsidRPr="003A656A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Sidor</w:t>
            </w:r>
            <w:proofErr w:type="spellEnd"/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Sp. J.</w:t>
            </w:r>
          </w:p>
          <w:p w14:paraId="2454ED34" w14:textId="32069F29" w:rsidR="003A656A" w:rsidRPr="003F105A" w:rsidRDefault="001B75A9" w:rsidP="001B75A9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Ul. Wspólna 3, 05-090 Janki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97D0" w14:textId="27A9B1AB" w:rsidR="003A656A" w:rsidRDefault="001B75A9" w:rsidP="003A656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540,00</w:t>
            </w:r>
          </w:p>
        </w:tc>
      </w:tr>
      <w:tr w:rsidR="003A656A" w:rsidRPr="00133B53" w14:paraId="6275F355" w14:textId="77777777" w:rsidTr="000C5425">
        <w:trPr>
          <w:trHeight w:val="125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913A" w14:textId="1A1D7E9E" w:rsidR="003A656A" w:rsidRDefault="003A656A" w:rsidP="003A656A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>
              <w:rPr>
                <w:rFonts w:ascii="Greycliff CF Medium" w:hAnsi="Greycliff CF Medium" w:cs="Times New Roman"/>
                <w:sz w:val="20"/>
                <w:szCs w:val="20"/>
              </w:rPr>
              <w:t>Część 21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118C" w14:textId="27726553" w:rsidR="003A656A" w:rsidRPr="000C5425" w:rsidRDefault="003A656A" w:rsidP="003A656A">
            <w:pPr>
              <w:spacing w:after="0" w:line="240" w:lineRule="auto"/>
              <w:jc w:val="center"/>
              <w:rPr>
                <w:rFonts w:ascii="Greycliff CF Medium" w:hAnsi="Greycliff CF Medium"/>
              </w:rPr>
            </w:pPr>
            <w:r w:rsidRPr="000C5425">
              <w:rPr>
                <w:rFonts w:ascii="Greycliff CF Medium" w:hAnsi="Greycliff CF Medium"/>
              </w:rPr>
              <w:t xml:space="preserve">Probówki do badania </w:t>
            </w:r>
            <w:proofErr w:type="spellStart"/>
            <w:r w:rsidRPr="000C5425">
              <w:rPr>
                <w:rFonts w:ascii="Greycliff CF Medium" w:hAnsi="Greycliff CF Medium"/>
              </w:rPr>
              <w:t>osmolalności</w:t>
            </w:r>
            <w:proofErr w:type="spellEnd"/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5AFCC" w14:textId="11D49366" w:rsidR="003A656A" w:rsidRDefault="003A656A" w:rsidP="003A656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Brak złożonych ofert.</w:t>
            </w:r>
          </w:p>
        </w:tc>
      </w:tr>
      <w:tr w:rsidR="003A656A" w:rsidRPr="00133B53" w14:paraId="2FBF65EB" w14:textId="77777777" w:rsidTr="000C5425">
        <w:trPr>
          <w:trHeight w:val="125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CD6A" w14:textId="2135F1B4" w:rsidR="003A656A" w:rsidRDefault="003A656A" w:rsidP="003A656A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>
              <w:rPr>
                <w:rFonts w:ascii="Greycliff CF Medium" w:hAnsi="Greycliff CF Medium" w:cs="Times New Roman"/>
                <w:sz w:val="20"/>
                <w:szCs w:val="20"/>
              </w:rPr>
              <w:t>Część 22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64FCC" w14:textId="6AA5F9F1" w:rsidR="003A656A" w:rsidRPr="000C5425" w:rsidRDefault="003A656A" w:rsidP="003A656A">
            <w:pPr>
              <w:spacing w:after="0" w:line="240" w:lineRule="auto"/>
              <w:jc w:val="center"/>
              <w:rPr>
                <w:rFonts w:ascii="Greycliff CF Medium" w:hAnsi="Greycliff CF Medium"/>
              </w:rPr>
            </w:pPr>
            <w:r w:rsidRPr="000C5425">
              <w:rPr>
                <w:rFonts w:ascii="Greycliff CF Medium" w:hAnsi="Greycliff CF Medium"/>
              </w:rPr>
              <w:t xml:space="preserve">Kartusze gazowe </w:t>
            </w:r>
            <w:proofErr w:type="spellStart"/>
            <w:r w:rsidRPr="000C5425">
              <w:rPr>
                <w:rFonts w:ascii="Greycliff CF Medium" w:hAnsi="Greycliff CF Medium"/>
              </w:rPr>
              <w:t>Campingaz</w:t>
            </w:r>
            <w:proofErr w:type="spellEnd"/>
            <w:r w:rsidRPr="000C5425">
              <w:rPr>
                <w:rFonts w:ascii="Greycliff CF Medium" w:hAnsi="Greycliff CF Medium"/>
              </w:rPr>
              <w:t xml:space="preserve"> CV 360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35894" w14:textId="77777777" w:rsidR="001B75A9" w:rsidRDefault="001B75A9" w:rsidP="001B75A9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A41EA2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Th. </w:t>
            </w:r>
            <w:proofErr w:type="spellStart"/>
            <w:r w:rsidRPr="00A41EA2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Geyer</w:t>
            </w:r>
            <w:proofErr w:type="spellEnd"/>
            <w:r w:rsidRPr="00A41EA2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Sp. z o.o.</w:t>
            </w: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,</w:t>
            </w:r>
          </w:p>
          <w:p w14:paraId="4889F87C" w14:textId="77777777" w:rsidR="001B75A9" w:rsidRDefault="001B75A9" w:rsidP="001B75A9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u</w:t>
            </w:r>
            <w:r w:rsidRPr="00A41EA2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l. Czeska 22A, </w:t>
            </w:r>
          </w:p>
          <w:p w14:paraId="3AE01B5A" w14:textId="700E9B44" w:rsidR="003A656A" w:rsidRPr="003F105A" w:rsidRDefault="001B75A9" w:rsidP="001B75A9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A41EA2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03-902 Warszawa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2828" w14:textId="2B59433D" w:rsidR="003A656A" w:rsidRDefault="001B75A9" w:rsidP="003A656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2800,00</w:t>
            </w:r>
          </w:p>
        </w:tc>
      </w:tr>
      <w:tr w:rsidR="001B75A9" w:rsidRPr="00133B53" w14:paraId="6712EC79" w14:textId="77777777" w:rsidTr="001B75A9">
        <w:trPr>
          <w:trHeight w:val="125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79FA" w14:textId="3B5DAAE4" w:rsidR="001B75A9" w:rsidRDefault="001B75A9" w:rsidP="001B75A9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>
              <w:rPr>
                <w:rFonts w:ascii="Greycliff CF Medium" w:hAnsi="Greycliff CF Medium" w:cs="Times New Roman"/>
                <w:sz w:val="20"/>
                <w:szCs w:val="20"/>
              </w:rPr>
              <w:lastRenderedPageBreak/>
              <w:t>Część 23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6090" w14:textId="7C7275C1" w:rsidR="001B75A9" w:rsidRPr="000C5425" w:rsidRDefault="001B75A9" w:rsidP="001B75A9">
            <w:pPr>
              <w:spacing w:after="0" w:line="240" w:lineRule="auto"/>
              <w:jc w:val="center"/>
              <w:rPr>
                <w:rFonts w:ascii="Greycliff CF Medium" w:hAnsi="Greycliff CF Medium"/>
              </w:rPr>
            </w:pPr>
            <w:r w:rsidRPr="000C5425">
              <w:rPr>
                <w:rFonts w:ascii="Greycliff CF Medium" w:hAnsi="Greycliff CF Medium"/>
              </w:rPr>
              <w:t>Płynne podłoże TSB, 30ml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82F59" w14:textId="77777777" w:rsidR="001B75A9" w:rsidRDefault="001B75A9" w:rsidP="001B75A9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Sterbios Sp. z o.o.</w:t>
            </w:r>
          </w:p>
          <w:p w14:paraId="63040247" w14:textId="77777777" w:rsidR="001B75A9" w:rsidRDefault="001B75A9" w:rsidP="001B75A9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Ul. Rakowiecka 36/319a,</w:t>
            </w:r>
          </w:p>
          <w:p w14:paraId="124127CB" w14:textId="2333375F" w:rsidR="001B75A9" w:rsidRPr="003F105A" w:rsidRDefault="001B75A9" w:rsidP="001B75A9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02-532 Warszawa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420D" w14:textId="004E4033" w:rsidR="001B75A9" w:rsidRPr="001B75A9" w:rsidRDefault="001B75A9" w:rsidP="001B75A9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B75A9">
              <w:rPr>
                <w:rFonts w:ascii="Greycliff CF Medium" w:hAnsi="Greycliff CF Medium"/>
                <w:sz w:val="20"/>
                <w:szCs w:val="20"/>
              </w:rPr>
              <w:t>2 304,00</w:t>
            </w:r>
          </w:p>
        </w:tc>
      </w:tr>
      <w:tr w:rsidR="001B75A9" w:rsidRPr="00133B53" w14:paraId="498EEBE7" w14:textId="77777777" w:rsidTr="001B75A9">
        <w:trPr>
          <w:trHeight w:val="125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8A60" w14:textId="56DB0C4D" w:rsidR="001B75A9" w:rsidRDefault="001B75A9" w:rsidP="001B75A9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>
              <w:rPr>
                <w:rFonts w:ascii="Greycliff CF Medium" w:hAnsi="Greycliff CF Medium" w:cs="Times New Roman"/>
                <w:sz w:val="20"/>
                <w:szCs w:val="20"/>
              </w:rPr>
              <w:t>Część 24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4C81" w14:textId="4E1C59D5" w:rsidR="001B75A9" w:rsidRPr="000C5425" w:rsidRDefault="001B75A9" w:rsidP="001B75A9">
            <w:pPr>
              <w:spacing w:after="0" w:line="240" w:lineRule="auto"/>
              <w:jc w:val="center"/>
              <w:rPr>
                <w:rFonts w:ascii="Greycliff CF Medium" w:hAnsi="Greycliff CF Medium"/>
              </w:rPr>
            </w:pPr>
            <w:r w:rsidRPr="000C5425">
              <w:rPr>
                <w:rFonts w:ascii="Greycliff CF Medium" w:hAnsi="Greycliff CF Medium"/>
              </w:rPr>
              <w:t xml:space="preserve">Płynne podłoże </w:t>
            </w:r>
            <w:proofErr w:type="spellStart"/>
            <w:r w:rsidRPr="000C5425">
              <w:rPr>
                <w:rFonts w:ascii="Greycliff CF Medium" w:hAnsi="Greycliff CF Medium"/>
              </w:rPr>
              <w:t>tioglikolanowe</w:t>
            </w:r>
            <w:proofErr w:type="spellEnd"/>
            <w:r w:rsidRPr="000C5425">
              <w:rPr>
                <w:rFonts w:ascii="Greycliff CF Medium" w:hAnsi="Greycliff CF Medium"/>
              </w:rPr>
              <w:t>, 30ml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061F5" w14:textId="77777777" w:rsidR="001B75A9" w:rsidRDefault="001B75A9" w:rsidP="001B75A9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Sterbios Sp. z o.o.</w:t>
            </w:r>
          </w:p>
          <w:p w14:paraId="56CAEF09" w14:textId="77777777" w:rsidR="001B75A9" w:rsidRDefault="001B75A9" w:rsidP="001B75A9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Ul. Rakowiecka 36/319a,</w:t>
            </w:r>
          </w:p>
          <w:p w14:paraId="6A9FE394" w14:textId="42411000" w:rsidR="001B75A9" w:rsidRPr="003F105A" w:rsidRDefault="001B75A9" w:rsidP="001B75A9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02-532 Warszawa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8221" w14:textId="55019C0C" w:rsidR="001B75A9" w:rsidRPr="001B75A9" w:rsidRDefault="001B75A9" w:rsidP="001B75A9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B75A9">
              <w:rPr>
                <w:rFonts w:ascii="Greycliff CF Medium" w:hAnsi="Greycliff CF Medium"/>
                <w:sz w:val="20"/>
                <w:szCs w:val="20"/>
              </w:rPr>
              <w:t>3 280,00</w:t>
            </w:r>
          </w:p>
        </w:tc>
      </w:tr>
      <w:tr w:rsidR="003A656A" w:rsidRPr="00133B53" w14:paraId="4EBA1ABD" w14:textId="77777777" w:rsidTr="000C5425">
        <w:trPr>
          <w:trHeight w:val="125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D9CA4" w14:textId="5036F34E" w:rsidR="003A656A" w:rsidRDefault="003A656A" w:rsidP="003A656A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>
              <w:rPr>
                <w:rFonts w:ascii="Greycliff CF Medium" w:hAnsi="Greycliff CF Medium" w:cs="Times New Roman"/>
                <w:sz w:val="20"/>
                <w:szCs w:val="20"/>
              </w:rPr>
              <w:t>Część 25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2482" w14:textId="30AF2FCC" w:rsidR="003A656A" w:rsidRPr="000C5425" w:rsidRDefault="003A656A" w:rsidP="003A656A">
            <w:pPr>
              <w:spacing w:after="0" w:line="240" w:lineRule="auto"/>
              <w:jc w:val="center"/>
              <w:rPr>
                <w:rFonts w:ascii="Greycliff CF Medium" w:hAnsi="Greycliff CF Medium"/>
              </w:rPr>
            </w:pPr>
            <w:r w:rsidRPr="000C5425">
              <w:rPr>
                <w:rFonts w:ascii="Greycliff CF Medium" w:hAnsi="Greycliff CF Medium"/>
              </w:rPr>
              <w:t>Butelki do poboru wody 250 ml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D9969" w14:textId="77777777" w:rsidR="001B75A9" w:rsidRDefault="001B75A9" w:rsidP="001B75A9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A41EA2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Th. </w:t>
            </w:r>
            <w:proofErr w:type="spellStart"/>
            <w:r w:rsidRPr="00A41EA2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Geyer</w:t>
            </w:r>
            <w:proofErr w:type="spellEnd"/>
            <w:r w:rsidRPr="00A41EA2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Sp. z o.o.</w:t>
            </w: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,</w:t>
            </w:r>
          </w:p>
          <w:p w14:paraId="4C6300F3" w14:textId="77777777" w:rsidR="001B75A9" w:rsidRDefault="001B75A9" w:rsidP="001B75A9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u</w:t>
            </w:r>
            <w:r w:rsidRPr="00A41EA2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l. Czeska 22A, </w:t>
            </w:r>
          </w:p>
          <w:p w14:paraId="70485C7A" w14:textId="0D283FC6" w:rsidR="003A656A" w:rsidRPr="003F105A" w:rsidRDefault="001B75A9" w:rsidP="001B75A9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A41EA2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03-902 Warszawa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9894" w14:textId="1E9E7336" w:rsidR="003A656A" w:rsidRDefault="001B75A9" w:rsidP="003A656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B75A9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2 400,00</w:t>
            </w:r>
          </w:p>
        </w:tc>
      </w:tr>
      <w:tr w:rsidR="003A656A" w:rsidRPr="00133B53" w14:paraId="2B95DB5A" w14:textId="77777777" w:rsidTr="000C5425">
        <w:trPr>
          <w:trHeight w:val="125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1587" w14:textId="1D77CAEA" w:rsidR="003A656A" w:rsidRDefault="003A656A" w:rsidP="003A656A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>
              <w:rPr>
                <w:rFonts w:ascii="Greycliff CF Medium" w:hAnsi="Greycliff CF Medium" w:cs="Times New Roman"/>
                <w:sz w:val="20"/>
                <w:szCs w:val="20"/>
              </w:rPr>
              <w:t>Część 26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E264" w14:textId="4BC982C5" w:rsidR="003A656A" w:rsidRPr="000C5425" w:rsidRDefault="003A656A" w:rsidP="003A656A">
            <w:pPr>
              <w:spacing w:after="0" w:line="240" w:lineRule="auto"/>
              <w:jc w:val="center"/>
              <w:rPr>
                <w:rFonts w:ascii="Greycliff CF Medium" w:hAnsi="Greycliff CF Medium"/>
              </w:rPr>
            </w:pPr>
            <w:r w:rsidRPr="000C5425">
              <w:rPr>
                <w:rFonts w:ascii="Greycliff CF Medium" w:hAnsi="Greycliff CF Medium"/>
              </w:rPr>
              <w:t xml:space="preserve">Końcówki do pipet 250 µl </w:t>
            </w:r>
            <w:proofErr w:type="spellStart"/>
            <w:r w:rsidRPr="000C5425">
              <w:rPr>
                <w:rFonts w:ascii="Greycliff CF Medium" w:hAnsi="Greycliff CF Medium"/>
              </w:rPr>
              <w:t>apirogenne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7A41A" w14:textId="77777777" w:rsidR="003A656A" w:rsidRDefault="003A656A" w:rsidP="003A656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proofErr w:type="spellStart"/>
            <w:r w:rsidRPr="003A656A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S</w:t>
            </w: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arstedt</w:t>
            </w:r>
            <w:proofErr w:type="spellEnd"/>
            <w:r w:rsidRPr="003A656A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Sp. z o.o</w:t>
            </w: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.</w:t>
            </w:r>
          </w:p>
          <w:p w14:paraId="2737E408" w14:textId="5B4F3B28" w:rsidR="003A656A" w:rsidRPr="003F105A" w:rsidRDefault="003A656A" w:rsidP="003A656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3A656A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ul. Warszawska 25, Blizne</w:t>
            </w: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</w:t>
            </w:r>
            <w:r w:rsidRPr="003A656A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Łaszczyńskiego, 05-082 Stare Babice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C83F" w14:textId="47F920DB" w:rsidR="003A656A" w:rsidRDefault="003A656A" w:rsidP="003A656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5990,40</w:t>
            </w:r>
          </w:p>
        </w:tc>
      </w:tr>
      <w:tr w:rsidR="002E4DFE" w:rsidRPr="00133B53" w14:paraId="2E11152B" w14:textId="77777777" w:rsidTr="002E4DFE">
        <w:trPr>
          <w:trHeight w:val="125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B864" w14:textId="38D914B6" w:rsidR="002E4DFE" w:rsidRDefault="002E4DFE" w:rsidP="002E4DFE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>
              <w:rPr>
                <w:rFonts w:ascii="Greycliff CF Medium" w:hAnsi="Greycliff CF Medium" w:cs="Times New Roman"/>
                <w:sz w:val="20"/>
                <w:szCs w:val="20"/>
              </w:rPr>
              <w:t>Część 27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AC39" w14:textId="0CAA9B5B" w:rsidR="002E4DFE" w:rsidRPr="000C5425" w:rsidRDefault="002E4DFE" w:rsidP="002E4DFE">
            <w:pPr>
              <w:spacing w:after="0" w:line="240" w:lineRule="auto"/>
              <w:jc w:val="center"/>
              <w:rPr>
                <w:rFonts w:ascii="Greycliff CF Medium" w:hAnsi="Greycliff CF Medium"/>
              </w:rPr>
            </w:pPr>
            <w:proofErr w:type="spellStart"/>
            <w:r w:rsidRPr="000C5425">
              <w:rPr>
                <w:rFonts w:ascii="Greycliff CF Medium" w:hAnsi="Greycliff CF Medium"/>
              </w:rPr>
              <w:t>Lizat</w:t>
            </w:r>
            <w:proofErr w:type="spellEnd"/>
            <w:r w:rsidRPr="000C5425">
              <w:rPr>
                <w:rFonts w:ascii="Greycliff CF Medium" w:hAnsi="Greycliff CF Medium"/>
              </w:rPr>
              <w:t xml:space="preserve"> z amebocytów skrzypłocza (LAL)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AADC5" w14:textId="77777777" w:rsidR="002E4DFE" w:rsidRDefault="002E4DFE" w:rsidP="002E4DFE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Sterbios Sp. z o.o.</w:t>
            </w:r>
          </w:p>
          <w:p w14:paraId="4669490A" w14:textId="77777777" w:rsidR="002E4DFE" w:rsidRDefault="002E4DFE" w:rsidP="002E4DFE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Ul. Rakowiecka 36/319a,</w:t>
            </w:r>
          </w:p>
          <w:p w14:paraId="5F09BCA7" w14:textId="5023E2BE" w:rsidR="002E4DFE" w:rsidRPr="003F105A" w:rsidRDefault="002E4DFE" w:rsidP="002E4DFE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02-532 Warszawa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4A7B" w14:textId="18C182C8" w:rsidR="002E4DFE" w:rsidRPr="002E4DFE" w:rsidRDefault="002E4DFE" w:rsidP="002E4DFE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2E4DFE">
              <w:rPr>
                <w:rFonts w:ascii="Greycliff CF Medium" w:hAnsi="Greycliff CF Medium"/>
                <w:sz w:val="20"/>
                <w:szCs w:val="20"/>
              </w:rPr>
              <w:t>25 595,40</w:t>
            </w:r>
          </w:p>
        </w:tc>
      </w:tr>
      <w:tr w:rsidR="002E4DFE" w:rsidRPr="00133B53" w14:paraId="0051E47D" w14:textId="77777777" w:rsidTr="002E4DFE">
        <w:trPr>
          <w:trHeight w:val="125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3EB9" w14:textId="41628DC9" w:rsidR="002E4DFE" w:rsidRDefault="002E4DFE" w:rsidP="002E4DFE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>
              <w:rPr>
                <w:rFonts w:ascii="Greycliff CF Medium" w:hAnsi="Greycliff CF Medium" w:cs="Times New Roman"/>
                <w:sz w:val="20"/>
                <w:szCs w:val="20"/>
              </w:rPr>
              <w:t>Część 28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234F" w14:textId="0816B918" w:rsidR="002E4DFE" w:rsidRPr="000C5425" w:rsidRDefault="002E4DFE" w:rsidP="002E4DFE">
            <w:pPr>
              <w:spacing w:after="0" w:line="240" w:lineRule="auto"/>
              <w:jc w:val="center"/>
              <w:rPr>
                <w:rFonts w:ascii="Greycliff CF Medium" w:hAnsi="Greycliff CF Medium"/>
              </w:rPr>
            </w:pPr>
            <w:r w:rsidRPr="000C5425">
              <w:rPr>
                <w:rFonts w:ascii="Greycliff CF Medium" w:hAnsi="Greycliff CF Medium"/>
              </w:rPr>
              <w:t>Standard endotoksyny (CSE)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64519" w14:textId="77777777" w:rsidR="002E4DFE" w:rsidRDefault="002E4DFE" w:rsidP="002E4DFE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Sterbios Sp. z o.o.</w:t>
            </w:r>
          </w:p>
          <w:p w14:paraId="0415B0BE" w14:textId="77777777" w:rsidR="002E4DFE" w:rsidRDefault="002E4DFE" w:rsidP="002E4DFE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Ul. Rakowiecka 36/319a,</w:t>
            </w:r>
          </w:p>
          <w:p w14:paraId="16048151" w14:textId="4F2A28A3" w:rsidR="002E4DFE" w:rsidRPr="003F105A" w:rsidRDefault="002E4DFE" w:rsidP="002E4DFE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02-532 Warszawa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BE64" w14:textId="52C2FBB6" w:rsidR="002E4DFE" w:rsidRPr="002E4DFE" w:rsidRDefault="002E4DFE" w:rsidP="002E4DFE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2E4DFE">
              <w:rPr>
                <w:rFonts w:ascii="Greycliff CF Medium" w:hAnsi="Greycliff CF Medium"/>
                <w:sz w:val="20"/>
                <w:szCs w:val="20"/>
              </w:rPr>
              <w:t>2 420,00</w:t>
            </w:r>
          </w:p>
        </w:tc>
      </w:tr>
      <w:tr w:rsidR="002E4DFE" w:rsidRPr="00133B53" w14:paraId="3ADD2208" w14:textId="77777777" w:rsidTr="002E4DFE">
        <w:trPr>
          <w:trHeight w:val="125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DCF5" w14:textId="4FDCF0F7" w:rsidR="002E4DFE" w:rsidRDefault="002E4DFE" w:rsidP="002E4DFE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>
              <w:rPr>
                <w:rFonts w:ascii="Greycliff CF Medium" w:hAnsi="Greycliff CF Medium" w:cs="Times New Roman"/>
                <w:sz w:val="20"/>
                <w:szCs w:val="20"/>
              </w:rPr>
              <w:t>Część 29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677D" w14:textId="6AC788AF" w:rsidR="002E4DFE" w:rsidRPr="000C5425" w:rsidRDefault="002E4DFE" w:rsidP="002E4DFE">
            <w:pPr>
              <w:spacing w:after="0" w:line="240" w:lineRule="auto"/>
              <w:jc w:val="center"/>
              <w:rPr>
                <w:rFonts w:ascii="Greycliff CF Medium" w:hAnsi="Greycliff CF Medium"/>
              </w:rPr>
            </w:pPr>
            <w:r w:rsidRPr="000C5425">
              <w:rPr>
                <w:rFonts w:ascii="Greycliff CF Medium" w:hAnsi="Greycliff CF Medium"/>
              </w:rPr>
              <w:t>Woda do analiz LAL 50 ml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B7174" w14:textId="77777777" w:rsidR="002E4DFE" w:rsidRDefault="002E4DFE" w:rsidP="002E4DFE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Sterbios Sp. z o.o.</w:t>
            </w:r>
          </w:p>
          <w:p w14:paraId="12DC1C2D" w14:textId="77777777" w:rsidR="002E4DFE" w:rsidRDefault="002E4DFE" w:rsidP="002E4DFE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Ul. Rakowiecka 36/319a,</w:t>
            </w:r>
          </w:p>
          <w:p w14:paraId="2C110100" w14:textId="2131A432" w:rsidR="002E4DFE" w:rsidRPr="003F105A" w:rsidRDefault="002E4DFE" w:rsidP="002E4DFE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02-532 Warszawa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27A1" w14:textId="1D3F52C8" w:rsidR="002E4DFE" w:rsidRPr="002E4DFE" w:rsidRDefault="002E4DFE" w:rsidP="002E4DFE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2E4DFE">
              <w:rPr>
                <w:rFonts w:ascii="Greycliff CF Medium" w:hAnsi="Greycliff CF Medium"/>
                <w:sz w:val="20"/>
                <w:szCs w:val="20"/>
              </w:rPr>
              <w:t>7 924,50</w:t>
            </w:r>
          </w:p>
        </w:tc>
      </w:tr>
      <w:tr w:rsidR="003A656A" w:rsidRPr="00133B53" w14:paraId="5E1849C6" w14:textId="77777777" w:rsidTr="000C5425">
        <w:trPr>
          <w:trHeight w:val="125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5B3E4" w14:textId="0133B2DB" w:rsidR="003A656A" w:rsidRDefault="003A656A" w:rsidP="003A656A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>
              <w:rPr>
                <w:rFonts w:ascii="Greycliff CF Medium" w:hAnsi="Greycliff CF Medium" w:cs="Times New Roman"/>
                <w:sz w:val="20"/>
                <w:szCs w:val="20"/>
              </w:rPr>
              <w:t>Część 30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2E6A7" w14:textId="03D39FE8" w:rsidR="003A656A" w:rsidRPr="000C5425" w:rsidRDefault="003A656A" w:rsidP="003A656A">
            <w:pPr>
              <w:spacing w:after="0" w:line="240" w:lineRule="auto"/>
              <w:jc w:val="center"/>
              <w:rPr>
                <w:rFonts w:ascii="Greycliff CF Medium" w:hAnsi="Greycliff CF Medium"/>
              </w:rPr>
            </w:pPr>
            <w:r w:rsidRPr="000C5425">
              <w:rPr>
                <w:rFonts w:ascii="Greycliff CF Medium" w:hAnsi="Greycliff CF Medium"/>
              </w:rPr>
              <w:t>Płytki agarowe TSA, 90mm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15268" w14:textId="77777777" w:rsidR="002E4DFE" w:rsidRDefault="002E4DFE" w:rsidP="002E4DFE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A41EA2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Th. </w:t>
            </w:r>
            <w:proofErr w:type="spellStart"/>
            <w:r w:rsidRPr="00A41EA2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Geyer</w:t>
            </w:r>
            <w:proofErr w:type="spellEnd"/>
            <w:r w:rsidRPr="00A41EA2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Sp. z o.o.</w:t>
            </w: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,</w:t>
            </w:r>
          </w:p>
          <w:p w14:paraId="7E731FFE" w14:textId="77777777" w:rsidR="002E4DFE" w:rsidRDefault="002E4DFE" w:rsidP="002E4DFE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u</w:t>
            </w:r>
            <w:r w:rsidRPr="00A41EA2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l. Czeska 22A, </w:t>
            </w:r>
          </w:p>
          <w:p w14:paraId="23E770AF" w14:textId="219F46AA" w:rsidR="003A656A" w:rsidRPr="003F105A" w:rsidRDefault="002E4DFE" w:rsidP="002E4DFE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A41EA2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03-902 Warszawa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9F27" w14:textId="778DD94C" w:rsidR="003A656A" w:rsidRDefault="002E4DFE" w:rsidP="003A656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5400,00</w:t>
            </w:r>
          </w:p>
        </w:tc>
      </w:tr>
      <w:bookmarkEnd w:id="0"/>
    </w:tbl>
    <w:p w14:paraId="58E93892" w14:textId="77777777" w:rsidR="002967E5" w:rsidRDefault="002967E5" w:rsidP="00AB4E24">
      <w:pPr>
        <w:spacing w:after="0"/>
        <w:jc w:val="both"/>
        <w:rPr>
          <w:rFonts w:ascii="Greycliff CF Medium" w:hAnsi="Greycliff CF Medium" w:cs="Times New Roman"/>
          <w:b/>
          <w:bCs/>
          <w:sz w:val="20"/>
          <w:szCs w:val="20"/>
        </w:rPr>
      </w:pPr>
    </w:p>
    <w:p w14:paraId="5A6FD497" w14:textId="77777777" w:rsidR="00887A5D" w:rsidRDefault="00887A5D" w:rsidP="00AB4E24">
      <w:pPr>
        <w:spacing w:after="0"/>
        <w:jc w:val="both"/>
        <w:rPr>
          <w:rFonts w:ascii="Greycliff CF Medium" w:hAnsi="Greycliff CF Medium" w:cs="Times New Roman"/>
          <w:sz w:val="20"/>
          <w:szCs w:val="20"/>
        </w:rPr>
      </w:pPr>
    </w:p>
    <w:p w14:paraId="52F30927" w14:textId="0745ACE9" w:rsidR="00925C60" w:rsidRDefault="00331F3C" w:rsidP="00AB4E24">
      <w:pPr>
        <w:spacing w:after="0"/>
        <w:jc w:val="both"/>
        <w:rPr>
          <w:rFonts w:ascii="Greycliff CF Medium" w:hAnsi="Greycliff CF Medium" w:cs="Times New Roman"/>
          <w:sz w:val="20"/>
          <w:szCs w:val="20"/>
        </w:rPr>
      </w:pPr>
      <w:r w:rsidRPr="00703806">
        <w:rPr>
          <w:rFonts w:ascii="Greycliff CF Medium" w:hAnsi="Greycliff CF Medium" w:cs="Times New Roman"/>
          <w:sz w:val="20"/>
          <w:szCs w:val="20"/>
        </w:rPr>
        <w:t>Działając na podstawie pkt XXIII ust. 1</w:t>
      </w:r>
      <w:r w:rsidR="00281563">
        <w:rPr>
          <w:rFonts w:ascii="Greycliff CF Medium" w:hAnsi="Greycliff CF Medium" w:cs="Times New Roman"/>
          <w:sz w:val="20"/>
          <w:szCs w:val="20"/>
        </w:rPr>
        <w:t xml:space="preserve"> </w:t>
      </w:r>
      <w:r w:rsidRPr="00703806">
        <w:rPr>
          <w:rFonts w:ascii="Greycliff CF Medium" w:hAnsi="Greycliff CF Medium" w:cs="Times New Roman"/>
          <w:sz w:val="20"/>
          <w:szCs w:val="20"/>
        </w:rPr>
        <w:t>Zapytania ofertowego przedmiotowe postępowanie zostało unieważnione w ramach części</w:t>
      </w:r>
      <w:r w:rsidR="000A0AA3">
        <w:rPr>
          <w:rFonts w:ascii="Greycliff CF Medium" w:hAnsi="Greycliff CF Medium" w:cs="Times New Roman"/>
          <w:sz w:val="20"/>
          <w:szCs w:val="20"/>
        </w:rPr>
        <w:t xml:space="preserve"> </w:t>
      </w:r>
      <w:r w:rsidR="002E4DFE">
        <w:rPr>
          <w:rFonts w:ascii="Greycliff CF Medium" w:hAnsi="Greycliff CF Medium" w:cs="Times New Roman"/>
          <w:sz w:val="20"/>
          <w:szCs w:val="20"/>
        </w:rPr>
        <w:t>2, 18, 19 i 20</w:t>
      </w:r>
      <w:r w:rsidR="00FC0EDD">
        <w:rPr>
          <w:rFonts w:ascii="Greycliff CF Medium" w:hAnsi="Greycliff CF Medium" w:cs="Times New Roman"/>
          <w:sz w:val="20"/>
          <w:szCs w:val="20"/>
        </w:rPr>
        <w:t xml:space="preserve">. </w:t>
      </w:r>
      <w:r w:rsidRPr="00703806">
        <w:rPr>
          <w:rFonts w:ascii="Greycliff CF Medium" w:hAnsi="Greycliff CF Medium" w:cs="Times New Roman"/>
          <w:sz w:val="20"/>
          <w:szCs w:val="20"/>
        </w:rPr>
        <w:t>W wyżej wskazanych częściach nie złożono żadnej oferty niepodlegającej odrzuceniu. Zamawiający zamierza w ramach</w:t>
      </w:r>
      <w:r w:rsidR="00D66F27" w:rsidRPr="00703806">
        <w:rPr>
          <w:rFonts w:ascii="Greycliff CF Medium" w:hAnsi="Greycliff CF Medium" w:cs="Times New Roman"/>
          <w:sz w:val="20"/>
          <w:szCs w:val="20"/>
        </w:rPr>
        <w:t xml:space="preserve"> </w:t>
      </w:r>
      <w:r w:rsidRPr="00703806">
        <w:rPr>
          <w:rFonts w:ascii="Greycliff CF Medium" w:hAnsi="Greycliff CF Medium" w:cs="Times New Roman"/>
          <w:sz w:val="20"/>
          <w:szCs w:val="20"/>
        </w:rPr>
        <w:t>wskazanych części przeprowadzić postępowanie w trybie zamówienia z wolnej ręki, z zachowaniem pierwotnych warunków zamówienia.</w:t>
      </w:r>
    </w:p>
    <w:p w14:paraId="326F48DC" w14:textId="61609A60" w:rsidR="00925C60" w:rsidRDefault="00925C60" w:rsidP="00AB4E24">
      <w:pPr>
        <w:spacing w:after="0"/>
        <w:jc w:val="both"/>
        <w:rPr>
          <w:rFonts w:ascii="Greycliff CF Medium" w:hAnsi="Greycliff CF Medium" w:cs="Times New Roman"/>
          <w:sz w:val="20"/>
          <w:szCs w:val="20"/>
        </w:rPr>
      </w:pPr>
      <w:r>
        <w:rPr>
          <w:rFonts w:ascii="Greycliff CF Medium" w:hAnsi="Greycliff CF Medium" w:cs="Times New Roman"/>
          <w:sz w:val="20"/>
          <w:szCs w:val="20"/>
        </w:rPr>
        <w:t xml:space="preserve">W ramach części </w:t>
      </w:r>
      <w:r w:rsidR="002E4DFE">
        <w:rPr>
          <w:rFonts w:ascii="Greycliff CF Medium" w:hAnsi="Greycliff CF Medium" w:cs="Times New Roman"/>
          <w:sz w:val="20"/>
          <w:szCs w:val="20"/>
        </w:rPr>
        <w:t>13, 14, 16 i 17</w:t>
      </w:r>
      <w:r>
        <w:rPr>
          <w:rFonts w:ascii="Greycliff CF Medium" w:hAnsi="Greycliff CF Medium" w:cs="Times New Roman"/>
          <w:sz w:val="20"/>
          <w:szCs w:val="20"/>
        </w:rPr>
        <w:t xml:space="preserve"> Zamawiający zrezygnował z zakupu</w:t>
      </w:r>
      <w:r w:rsidR="00985A74">
        <w:rPr>
          <w:rFonts w:ascii="Greycliff CF Medium" w:hAnsi="Greycliff CF Medium" w:cs="Times New Roman"/>
          <w:sz w:val="20"/>
          <w:szCs w:val="20"/>
        </w:rPr>
        <w:t>.</w:t>
      </w:r>
    </w:p>
    <w:p w14:paraId="1BE022C7" w14:textId="0B87174F" w:rsidR="005470DD" w:rsidRPr="00703806" w:rsidRDefault="005470DD" w:rsidP="00AB4E24">
      <w:pPr>
        <w:spacing w:after="0"/>
        <w:jc w:val="both"/>
        <w:rPr>
          <w:rFonts w:ascii="Greycliff CF Medium" w:hAnsi="Greycliff CF Medium" w:cs="Times New Roman"/>
          <w:sz w:val="20"/>
          <w:szCs w:val="20"/>
        </w:rPr>
      </w:pPr>
      <w:r w:rsidRPr="00703806">
        <w:rPr>
          <w:rFonts w:ascii="Greycliff CF Medium" w:hAnsi="Greycliff CF Medium" w:cs="Times New Roman"/>
          <w:sz w:val="20"/>
          <w:szCs w:val="20"/>
        </w:rPr>
        <w:tab/>
      </w:r>
    </w:p>
    <w:p w14:paraId="0EDEE6E7" w14:textId="184CE2FE" w:rsidR="00331F3C" w:rsidRPr="00703806" w:rsidRDefault="00331F3C" w:rsidP="00AB4E24">
      <w:pPr>
        <w:spacing w:after="0"/>
        <w:jc w:val="both"/>
        <w:rPr>
          <w:rFonts w:ascii="Greycliff CF Medium" w:hAnsi="Greycliff CF Medium" w:cs="Times New Roman"/>
          <w:sz w:val="20"/>
          <w:szCs w:val="20"/>
        </w:rPr>
      </w:pPr>
    </w:p>
    <w:p w14:paraId="58ACF128" w14:textId="41245771" w:rsidR="00331F3C" w:rsidRDefault="008F635F" w:rsidP="008F635F">
      <w:pPr>
        <w:spacing w:after="0"/>
        <w:jc w:val="right"/>
        <w:rPr>
          <w:rFonts w:ascii="Greycliff CF Medium" w:hAnsi="Greycliff CF Medium" w:cs="Times New Roman"/>
          <w:sz w:val="20"/>
          <w:szCs w:val="20"/>
        </w:rPr>
      </w:pPr>
      <w:r>
        <w:rPr>
          <w:rFonts w:ascii="Greycliff CF Medium" w:hAnsi="Greycliff CF Medium" w:cs="Times New Roman"/>
          <w:sz w:val="20"/>
          <w:szCs w:val="20"/>
        </w:rPr>
        <w:t xml:space="preserve">Gdynia, </w:t>
      </w:r>
      <w:r w:rsidR="002E4DFE">
        <w:rPr>
          <w:rFonts w:ascii="Greycliff CF Medium" w:hAnsi="Greycliff CF Medium" w:cs="Times New Roman"/>
          <w:sz w:val="20"/>
          <w:szCs w:val="20"/>
        </w:rPr>
        <w:t>2</w:t>
      </w:r>
      <w:r w:rsidR="0048003B">
        <w:rPr>
          <w:rFonts w:ascii="Greycliff CF Medium" w:hAnsi="Greycliff CF Medium" w:cs="Times New Roman"/>
          <w:sz w:val="20"/>
          <w:szCs w:val="20"/>
        </w:rPr>
        <w:t>1</w:t>
      </w:r>
      <w:r w:rsidR="00CD08C9">
        <w:rPr>
          <w:rFonts w:ascii="Greycliff CF Medium" w:hAnsi="Greycliff CF Medium" w:cs="Times New Roman"/>
          <w:sz w:val="20"/>
          <w:szCs w:val="20"/>
        </w:rPr>
        <w:t>.02</w:t>
      </w:r>
      <w:r w:rsidR="003F105A">
        <w:rPr>
          <w:rFonts w:ascii="Greycliff CF Medium" w:hAnsi="Greycliff CF Medium" w:cs="Times New Roman"/>
          <w:sz w:val="20"/>
          <w:szCs w:val="20"/>
        </w:rPr>
        <w:t>.2023</w:t>
      </w:r>
    </w:p>
    <w:p w14:paraId="7B09CEB3" w14:textId="784129C4" w:rsidR="008F635F" w:rsidRDefault="008F635F" w:rsidP="008F635F">
      <w:pPr>
        <w:spacing w:after="0"/>
        <w:jc w:val="right"/>
        <w:rPr>
          <w:rFonts w:ascii="Greycliff CF Medium" w:hAnsi="Greycliff CF Medium" w:cs="Times New Roman"/>
          <w:sz w:val="20"/>
          <w:szCs w:val="20"/>
        </w:rPr>
      </w:pPr>
      <w:r>
        <w:rPr>
          <w:rFonts w:ascii="Greycliff CF Medium" w:hAnsi="Greycliff CF Medium" w:cs="Times New Roman"/>
          <w:sz w:val="20"/>
          <w:szCs w:val="20"/>
        </w:rPr>
        <w:t xml:space="preserve">Kierownik Projektu </w:t>
      </w:r>
    </w:p>
    <w:p w14:paraId="76EC3A5D" w14:textId="3501F42F" w:rsidR="008F635F" w:rsidRPr="00703806" w:rsidRDefault="00133B53" w:rsidP="008F635F">
      <w:pPr>
        <w:spacing w:after="0"/>
        <w:jc w:val="right"/>
        <w:rPr>
          <w:rFonts w:ascii="Greycliff CF Medium" w:hAnsi="Greycliff CF Medium" w:cs="Times New Roman"/>
          <w:sz w:val="20"/>
          <w:szCs w:val="20"/>
        </w:rPr>
      </w:pPr>
      <w:r>
        <w:rPr>
          <w:rFonts w:ascii="Greycliff CF Medium" w:hAnsi="Greycliff CF Medium" w:cs="Times New Roman"/>
          <w:sz w:val="20"/>
          <w:szCs w:val="20"/>
        </w:rPr>
        <w:t>M</w:t>
      </w:r>
      <w:r w:rsidR="008F635F">
        <w:rPr>
          <w:rFonts w:ascii="Greycliff CF Medium" w:hAnsi="Greycliff CF Medium" w:cs="Times New Roman"/>
          <w:sz w:val="20"/>
          <w:szCs w:val="20"/>
        </w:rPr>
        <w:t>arcin Martyniak</w:t>
      </w:r>
    </w:p>
    <w:sectPr w:rsidR="008F635F" w:rsidRPr="00703806" w:rsidSect="003B1D2C">
      <w:headerReference w:type="default" r:id="rId7"/>
      <w:footerReference w:type="default" r:id="rId8"/>
      <w:pgSz w:w="11906" w:h="16838"/>
      <w:pgMar w:top="1417" w:right="1417" w:bottom="1417" w:left="1417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F7C86" w14:textId="77777777" w:rsidR="009F7AC4" w:rsidRDefault="009F7AC4" w:rsidP="00E26FF7">
      <w:pPr>
        <w:spacing w:after="0" w:line="240" w:lineRule="auto"/>
      </w:pPr>
      <w:r>
        <w:separator/>
      </w:r>
    </w:p>
  </w:endnote>
  <w:endnote w:type="continuationSeparator" w:id="0">
    <w:p w14:paraId="2F3D8BAB" w14:textId="77777777" w:rsidR="009F7AC4" w:rsidRDefault="009F7AC4" w:rsidP="00E26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reycliff CF Medium">
    <w:altName w:val="Greycliff CF Medium"/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02526" w14:textId="1CB18E04" w:rsidR="00E26FF7" w:rsidRDefault="00CB4CBB">
    <w:pPr>
      <w:pStyle w:val="Stopka"/>
    </w:pPr>
    <w:r w:rsidRPr="00496B0C">
      <w:rPr>
        <w:rFonts w:ascii="Arial Narrow" w:eastAsia="Calibri" w:hAnsi="Arial Narrow" w:cs="Times New Roman"/>
        <w:noProof/>
        <w:lang w:val="de-DE"/>
      </w:rPr>
      <w:drawing>
        <wp:anchor distT="0" distB="0" distL="114300" distR="114300" simplePos="0" relativeHeight="251659264" behindDoc="0" locked="0" layoutInCell="0" allowOverlap="1" wp14:anchorId="62A1F1EA" wp14:editId="2744DB13">
          <wp:simplePos x="0" y="0"/>
          <wp:positionH relativeFrom="margin">
            <wp:posOffset>548005</wp:posOffset>
          </wp:positionH>
          <wp:positionV relativeFrom="bottomMargin">
            <wp:posOffset>93980</wp:posOffset>
          </wp:positionV>
          <wp:extent cx="4695825" cy="276225"/>
          <wp:effectExtent l="0" t="0" r="952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33143" b="-42157"/>
                  <a:stretch/>
                </pic:blipFill>
                <pic:spPr bwMode="auto">
                  <a:xfrm>
                    <a:off x="0" y="0"/>
                    <a:ext cx="46958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85780" w14:textId="77777777" w:rsidR="009F7AC4" w:rsidRDefault="009F7AC4" w:rsidP="00E26FF7">
      <w:pPr>
        <w:spacing w:after="0" w:line="240" w:lineRule="auto"/>
      </w:pPr>
      <w:r>
        <w:separator/>
      </w:r>
    </w:p>
  </w:footnote>
  <w:footnote w:type="continuationSeparator" w:id="0">
    <w:p w14:paraId="349A800F" w14:textId="77777777" w:rsidR="009F7AC4" w:rsidRDefault="009F7AC4" w:rsidP="00E26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1C62" w14:textId="2FDBBDBB" w:rsidR="00E26FF7" w:rsidRDefault="00CB4CBB">
    <w:pPr>
      <w:pStyle w:val="Nagwek"/>
    </w:pPr>
    <w:r>
      <w:rPr>
        <w:noProof/>
      </w:rPr>
      <w:drawing>
        <wp:inline distT="0" distB="0" distL="0" distR="0" wp14:anchorId="1C0A88C6" wp14:editId="5B2DE59A">
          <wp:extent cx="5732145" cy="614680"/>
          <wp:effectExtent l="0" t="0" r="1905" b="0"/>
          <wp:docPr id="51" name="Obraz 51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E5EF8"/>
    <w:multiLevelType w:val="hybridMultilevel"/>
    <w:tmpl w:val="FB884FF8"/>
    <w:lvl w:ilvl="0" w:tplc="BE1CECDA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169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FA"/>
    <w:rsid w:val="00010D37"/>
    <w:rsid w:val="00021359"/>
    <w:rsid w:val="00056A83"/>
    <w:rsid w:val="00082975"/>
    <w:rsid w:val="000A0AA3"/>
    <w:rsid w:val="000A2858"/>
    <w:rsid w:val="000A7504"/>
    <w:rsid w:val="000B4609"/>
    <w:rsid w:val="000C5425"/>
    <w:rsid w:val="000C5A97"/>
    <w:rsid w:val="001052BA"/>
    <w:rsid w:val="00113378"/>
    <w:rsid w:val="00133B53"/>
    <w:rsid w:val="001518DA"/>
    <w:rsid w:val="00173D84"/>
    <w:rsid w:val="001811F8"/>
    <w:rsid w:val="00181AEF"/>
    <w:rsid w:val="001966F4"/>
    <w:rsid w:val="001B55D0"/>
    <w:rsid w:val="001B75A9"/>
    <w:rsid w:val="001D3825"/>
    <w:rsid w:val="001D659F"/>
    <w:rsid w:val="001E3737"/>
    <w:rsid w:val="001F4647"/>
    <w:rsid w:val="00201F37"/>
    <w:rsid w:val="00212903"/>
    <w:rsid w:val="00223DFA"/>
    <w:rsid w:val="00237FDF"/>
    <w:rsid w:val="002477B6"/>
    <w:rsid w:val="00257E40"/>
    <w:rsid w:val="00265C67"/>
    <w:rsid w:val="0027005B"/>
    <w:rsid w:val="00281563"/>
    <w:rsid w:val="002967E5"/>
    <w:rsid w:val="002A2394"/>
    <w:rsid w:val="002C2C10"/>
    <w:rsid w:val="002E2B7F"/>
    <w:rsid w:val="002E4DFE"/>
    <w:rsid w:val="003306AD"/>
    <w:rsid w:val="00331F3C"/>
    <w:rsid w:val="003502C0"/>
    <w:rsid w:val="003712F1"/>
    <w:rsid w:val="00385D2C"/>
    <w:rsid w:val="00394030"/>
    <w:rsid w:val="003A656A"/>
    <w:rsid w:val="003B1D2C"/>
    <w:rsid w:val="003B4036"/>
    <w:rsid w:val="003E3CB5"/>
    <w:rsid w:val="003F105A"/>
    <w:rsid w:val="003F1B81"/>
    <w:rsid w:val="00426358"/>
    <w:rsid w:val="0043150C"/>
    <w:rsid w:val="00444591"/>
    <w:rsid w:val="0044459C"/>
    <w:rsid w:val="004514FA"/>
    <w:rsid w:val="00455569"/>
    <w:rsid w:val="00463B8B"/>
    <w:rsid w:val="0048003B"/>
    <w:rsid w:val="004A4CE9"/>
    <w:rsid w:val="0053180B"/>
    <w:rsid w:val="00535BD0"/>
    <w:rsid w:val="005470DD"/>
    <w:rsid w:val="0055427B"/>
    <w:rsid w:val="00555C53"/>
    <w:rsid w:val="00570C53"/>
    <w:rsid w:val="00575F22"/>
    <w:rsid w:val="00591F40"/>
    <w:rsid w:val="005C20B5"/>
    <w:rsid w:val="005C659E"/>
    <w:rsid w:val="005D5F6A"/>
    <w:rsid w:val="005D6FB7"/>
    <w:rsid w:val="0060772A"/>
    <w:rsid w:val="006138A2"/>
    <w:rsid w:val="0061603C"/>
    <w:rsid w:val="0062394C"/>
    <w:rsid w:val="00670777"/>
    <w:rsid w:val="00692092"/>
    <w:rsid w:val="006A352D"/>
    <w:rsid w:val="006B40E2"/>
    <w:rsid w:val="006B6121"/>
    <w:rsid w:val="006E12A6"/>
    <w:rsid w:val="006F0D09"/>
    <w:rsid w:val="006F2D70"/>
    <w:rsid w:val="00703806"/>
    <w:rsid w:val="00723E2C"/>
    <w:rsid w:val="00741391"/>
    <w:rsid w:val="00766E1B"/>
    <w:rsid w:val="007707CE"/>
    <w:rsid w:val="007828F9"/>
    <w:rsid w:val="0078408A"/>
    <w:rsid w:val="007A0AD4"/>
    <w:rsid w:val="007A7B63"/>
    <w:rsid w:val="007F1CA8"/>
    <w:rsid w:val="007F4F75"/>
    <w:rsid w:val="007F67F7"/>
    <w:rsid w:val="00800816"/>
    <w:rsid w:val="0083629C"/>
    <w:rsid w:val="008427AF"/>
    <w:rsid w:val="00866EED"/>
    <w:rsid w:val="0087617D"/>
    <w:rsid w:val="0088787A"/>
    <w:rsid w:val="00887A5D"/>
    <w:rsid w:val="008A26BA"/>
    <w:rsid w:val="008C1472"/>
    <w:rsid w:val="008E16F0"/>
    <w:rsid w:val="008F37D2"/>
    <w:rsid w:val="008F635F"/>
    <w:rsid w:val="00925C60"/>
    <w:rsid w:val="0095135C"/>
    <w:rsid w:val="0097242A"/>
    <w:rsid w:val="00985A74"/>
    <w:rsid w:val="00993340"/>
    <w:rsid w:val="00993900"/>
    <w:rsid w:val="009C1E64"/>
    <w:rsid w:val="009D2A28"/>
    <w:rsid w:val="009F7AC4"/>
    <w:rsid w:val="00A16C77"/>
    <w:rsid w:val="00A20981"/>
    <w:rsid w:val="00A23387"/>
    <w:rsid w:val="00A37349"/>
    <w:rsid w:val="00A41EA2"/>
    <w:rsid w:val="00AB4E24"/>
    <w:rsid w:val="00AC2CAF"/>
    <w:rsid w:val="00AD07D5"/>
    <w:rsid w:val="00AD43DA"/>
    <w:rsid w:val="00AE0A6F"/>
    <w:rsid w:val="00AE6751"/>
    <w:rsid w:val="00AF40CD"/>
    <w:rsid w:val="00AF4D97"/>
    <w:rsid w:val="00B01EFA"/>
    <w:rsid w:val="00B02769"/>
    <w:rsid w:val="00B03D23"/>
    <w:rsid w:val="00B1119D"/>
    <w:rsid w:val="00B634AD"/>
    <w:rsid w:val="00BB5FC3"/>
    <w:rsid w:val="00BC481C"/>
    <w:rsid w:val="00BD4A9F"/>
    <w:rsid w:val="00BE7EC0"/>
    <w:rsid w:val="00C01E3C"/>
    <w:rsid w:val="00C27F2B"/>
    <w:rsid w:val="00C27FC6"/>
    <w:rsid w:val="00C65C00"/>
    <w:rsid w:val="00C75C5A"/>
    <w:rsid w:val="00CA5AA5"/>
    <w:rsid w:val="00CB4CBB"/>
    <w:rsid w:val="00CC216E"/>
    <w:rsid w:val="00CD08C9"/>
    <w:rsid w:val="00D46A61"/>
    <w:rsid w:val="00D519C6"/>
    <w:rsid w:val="00D51F5F"/>
    <w:rsid w:val="00D66F27"/>
    <w:rsid w:val="00D820EA"/>
    <w:rsid w:val="00D85B75"/>
    <w:rsid w:val="00DA51E8"/>
    <w:rsid w:val="00DC1857"/>
    <w:rsid w:val="00E03E24"/>
    <w:rsid w:val="00E26FF7"/>
    <w:rsid w:val="00E41D16"/>
    <w:rsid w:val="00E57A3B"/>
    <w:rsid w:val="00E86300"/>
    <w:rsid w:val="00EF0053"/>
    <w:rsid w:val="00F021B9"/>
    <w:rsid w:val="00F1664F"/>
    <w:rsid w:val="00F83078"/>
    <w:rsid w:val="00FA27E3"/>
    <w:rsid w:val="00FA75CB"/>
    <w:rsid w:val="00FC0EDD"/>
    <w:rsid w:val="00FC7C62"/>
    <w:rsid w:val="00FD6C1B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59D68"/>
  <w15:chartTrackingRefBased/>
  <w15:docId w15:val="{C71EFBC0-AA7B-4042-A9FF-31410999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D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2C1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45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5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5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5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5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591"/>
    <w:rPr>
      <w:rFonts w:ascii="Segoe UI" w:hAnsi="Segoe UI" w:cs="Segoe UI"/>
      <w:sz w:val="18"/>
      <w:szCs w:val="18"/>
    </w:rPr>
  </w:style>
  <w:style w:type="paragraph" w:customStyle="1" w:styleId="TemplateBase">
    <w:name w:val="(Template_Base)"/>
    <w:rsid w:val="00FA27E3"/>
    <w:pPr>
      <w:snapToGrid w:val="0"/>
      <w:spacing w:after="240" w:line="360" w:lineRule="auto"/>
    </w:pPr>
    <w:rPr>
      <w:rFonts w:ascii="Arial" w:eastAsia="Times New Roman" w:hAnsi="Arial" w:cs="Arial"/>
      <w:noProof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1F46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6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FF7"/>
  </w:style>
  <w:style w:type="paragraph" w:styleId="Stopka">
    <w:name w:val="footer"/>
    <w:basedOn w:val="Normalny"/>
    <w:link w:val="StopkaZnak"/>
    <w:uiPriority w:val="99"/>
    <w:unhideWhenUsed/>
    <w:rsid w:val="00E26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FF7"/>
  </w:style>
  <w:style w:type="table" w:styleId="Tabela-Siatka">
    <w:name w:val="Table Grid"/>
    <w:basedOn w:val="Standardowy"/>
    <w:uiPriority w:val="39"/>
    <w:rsid w:val="00E2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Martyniak</dc:creator>
  <cp:keywords/>
  <dc:description/>
  <cp:lastModifiedBy>Katarzyna Pustelnik</cp:lastModifiedBy>
  <cp:revision>9</cp:revision>
  <cp:lastPrinted>2023-02-21T12:07:00Z</cp:lastPrinted>
  <dcterms:created xsi:type="dcterms:W3CDTF">2023-02-03T07:53:00Z</dcterms:created>
  <dcterms:modified xsi:type="dcterms:W3CDTF">2023-02-21T12:12:00Z</dcterms:modified>
</cp:coreProperties>
</file>