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765FB8" w:rsidRDefault="00F66199" w:rsidP="00024AE2">
      <w:pPr>
        <w:rPr>
          <w:rFonts w:ascii="Greycliff CF Medium" w:hAnsi="Greycliff CF Medium"/>
          <w:sz w:val="20"/>
          <w:szCs w:val="20"/>
        </w:rPr>
      </w:pPr>
      <w:r w:rsidRPr="00765FB8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765FB8">
        <w:rPr>
          <w:rFonts w:ascii="Greycliff CF Medium" w:hAnsi="Greycliff CF Medium"/>
          <w:sz w:val="20"/>
          <w:szCs w:val="20"/>
        </w:rPr>
        <w:t>1</w:t>
      </w:r>
    </w:p>
    <w:p w14:paraId="2C9578AE" w14:textId="3290577B" w:rsidR="003A5CED" w:rsidRPr="00765FB8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765FB8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765FB8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765FB8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bookmarkStart w:id="0" w:name="_Hlk73521902"/>
      <w:r w:rsidR="009F08D4" w:rsidRPr="00765FB8">
        <w:rPr>
          <w:rFonts w:ascii="Greycliff CF Medium" w:hAnsi="Greycliff CF Medium" w:cs="Times New Roman"/>
          <w:sz w:val="20"/>
          <w:szCs w:val="20"/>
          <w:lang w:val="pl-PL"/>
        </w:rPr>
        <w:t>1</w:t>
      </w:r>
      <w:r w:rsidR="00765FB8" w:rsidRPr="00765FB8">
        <w:rPr>
          <w:rFonts w:ascii="Greycliff CF Medium" w:hAnsi="Greycliff CF Medium" w:cs="Times New Roman"/>
          <w:sz w:val="20"/>
          <w:szCs w:val="20"/>
          <w:lang w:val="pl-PL"/>
        </w:rPr>
        <w:t>6</w:t>
      </w:r>
      <w:r w:rsidR="009F08D4" w:rsidRPr="00765FB8">
        <w:rPr>
          <w:rFonts w:ascii="Greycliff CF Medium" w:hAnsi="Greycliff CF Medium" w:cs="Times New Roman"/>
          <w:sz w:val="20"/>
          <w:szCs w:val="20"/>
          <w:lang w:val="pl-PL"/>
        </w:rPr>
        <w:t>/RPO_1.1.1/2021</w:t>
      </w:r>
    </w:p>
    <w:p w14:paraId="7D436F05" w14:textId="42734EC1" w:rsidR="003A5CED" w:rsidRPr="00765FB8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765FB8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3011FB" w:rsidRPr="00765FB8">
        <w:rPr>
          <w:rFonts w:ascii="Greycliff CF Medium" w:hAnsi="Greycliff CF Medium" w:cs="Times New Roman"/>
          <w:sz w:val="20"/>
          <w:szCs w:val="20"/>
          <w:lang w:val="pl-PL"/>
        </w:rPr>
        <w:t>21</w:t>
      </w:r>
      <w:r w:rsidR="006B47D4" w:rsidRPr="00765FB8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="003C6D95" w:rsidRPr="00765FB8">
        <w:rPr>
          <w:rFonts w:ascii="Greycliff CF Medium" w:hAnsi="Greycliff CF Medium" w:cs="Times New Roman"/>
          <w:sz w:val="20"/>
          <w:szCs w:val="20"/>
          <w:lang w:val="pl-PL"/>
        </w:rPr>
        <w:t>0</w:t>
      </w:r>
      <w:r w:rsidR="00765FB8" w:rsidRPr="00765FB8">
        <w:rPr>
          <w:rFonts w:ascii="Greycliff CF Medium" w:hAnsi="Greycliff CF Medium" w:cs="Times New Roman"/>
          <w:sz w:val="20"/>
          <w:szCs w:val="20"/>
          <w:lang w:val="pl-PL"/>
        </w:rPr>
        <w:t>9</w:t>
      </w:r>
      <w:r w:rsidR="003C6D95" w:rsidRPr="00765FB8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Pr="00765FB8">
        <w:rPr>
          <w:rFonts w:ascii="Greycliff CF Medium" w:hAnsi="Greycliff CF Medium" w:cs="Times New Roman"/>
          <w:sz w:val="20"/>
          <w:szCs w:val="20"/>
          <w:lang w:val="pl-PL"/>
        </w:rPr>
        <w:t>2021 roku.</w:t>
      </w:r>
    </w:p>
    <w:bookmarkEnd w:id="0"/>
    <w:p w14:paraId="778D981F" w14:textId="77777777" w:rsidR="00F66199" w:rsidRPr="00765FB8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765FB8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765FB8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765FB8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765FB8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765FB8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765FB8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765FB8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765FB8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765FB8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765FB8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765FB8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765FB8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765FB8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65BE91F" w14:textId="33FE9FE3" w:rsidR="0063352C" w:rsidRPr="00765FB8" w:rsidRDefault="0063352C" w:rsidP="00AB53FF">
      <w:pPr>
        <w:rPr>
          <w:rFonts w:ascii="Greycliff CF Medium" w:hAnsi="Greycliff CF Medium"/>
          <w:i/>
          <w:sz w:val="20"/>
          <w:szCs w:val="20"/>
        </w:rPr>
      </w:pPr>
      <w:r w:rsidRPr="00765FB8">
        <w:rPr>
          <w:rFonts w:ascii="Greycliff CF Medium" w:hAnsi="Greycliff CF Medium"/>
          <w:sz w:val="22"/>
          <w:szCs w:val="22"/>
        </w:rPr>
        <w:t xml:space="preserve">                   </w:t>
      </w:r>
      <w:r w:rsidRPr="00765FB8">
        <w:rPr>
          <w:rFonts w:ascii="Greycliff CF Medium" w:hAnsi="Greycliff CF Medium"/>
          <w:i/>
          <w:sz w:val="20"/>
          <w:szCs w:val="20"/>
        </w:rPr>
        <w:t>pieczęć Wykonawcy</w:t>
      </w:r>
    </w:p>
    <w:p w14:paraId="539ED75C" w14:textId="77777777" w:rsidR="00E760F1" w:rsidRPr="00765FB8" w:rsidRDefault="00E760F1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B82D39A" w14:textId="4A489B9C" w:rsidR="0063352C" w:rsidRPr="00765FB8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5E8688D6" w14:textId="77777777" w:rsidR="00AB53FF" w:rsidRPr="00765FB8" w:rsidRDefault="00AB53FF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765FB8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765FB8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765FB8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765FB8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3E9FA01" w14:textId="72FA7640" w:rsidR="002F7A52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</w:t>
      </w:r>
      <w:bookmarkStart w:id="1" w:name="_Hlk73521706"/>
      <w:r w:rsidR="00D53571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zamówienia na </w:t>
      </w:r>
      <w:r w:rsidR="00765FB8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dostawę linii komórkowych – aspirat szpiku kostnego</w:t>
      </w:r>
      <w:r w:rsid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</w:t>
      </w:r>
      <w:r w:rsidR="00765FB8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="009F08D4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i wdrożenie innowacyjnych biomateriałów do kompleksowej regeneracji tkanki chrzęstnej”, </w:t>
      </w:r>
      <w:bookmarkEnd w:id="1"/>
      <w:r w:rsidR="008A7560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</w:t>
      </w:r>
      <w:r w:rsidR="00E24D84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oferuj</w:t>
      </w:r>
      <w:r w:rsidR="00024AE2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ę</w:t>
      </w:r>
      <w:r w:rsidR="00E24D84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wykonanie przedmiotu zamówienia zgodnie z opisem zawartym </w:t>
      </w:r>
      <w:r w:rsid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="00E24D84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 Zapytaniu ofertowym i na warunkach wskazanych w przedłożonej ofercie.</w:t>
      </w:r>
    </w:p>
    <w:p w14:paraId="47D0AC80" w14:textId="77777777" w:rsidR="0063352C" w:rsidRPr="00765FB8" w:rsidRDefault="0063352C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77777777" w:rsidR="00E24D84" w:rsidRPr="00765FB8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A5690CA" w14:textId="2F8B93E1" w:rsidR="00F66199" w:rsidRPr="00765FB8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765FB8" w14:paraId="0C07CAA9" w14:textId="77777777" w:rsidTr="00B65BC8">
        <w:tc>
          <w:tcPr>
            <w:tcW w:w="1466" w:type="dxa"/>
          </w:tcPr>
          <w:p w14:paraId="75FD6D32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765FB8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28EB0A81" w14:textId="77777777" w:rsidTr="00B65BC8">
        <w:tc>
          <w:tcPr>
            <w:tcW w:w="1466" w:type="dxa"/>
          </w:tcPr>
          <w:p w14:paraId="21F65A1D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76D1CB2E" w14:textId="77777777" w:rsidTr="00B65BC8">
        <w:tc>
          <w:tcPr>
            <w:tcW w:w="1466" w:type="dxa"/>
          </w:tcPr>
          <w:p w14:paraId="5BFEC803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765FB8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5C6E30A6" w14:textId="77777777" w:rsidTr="00B65BC8">
        <w:tc>
          <w:tcPr>
            <w:tcW w:w="1466" w:type="dxa"/>
          </w:tcPr>
          <w:p w14:paraId="696C9407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244CFBD8" w14:textId="77777777" w:rsidTr="00B65BC8">
        <w:tc>
          <w:tcPr>
            <w:tcW w:w="1466" w:type="dxa"/>
          </w:tcPr>
          <w:p w14:paraId="0A4D3E14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765FB8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5626AA5F" w14:textId="77777777" w:rsidTr="00B65BC8">
        <w:tc>
          <w:tcPr>
            <w:tcW w:w="1466" w:type="dxa"/>
          </w:tcPr>
          <w:p w14:paraId="38664C42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768543EA" w14:textId="77777777" w:rsidTr="00B65BC8">
        <w:tc>
          <w:tcPr>
            <w:tcW w:w="1466" w:type="dxa"/>
          </w:tcPr>
          <w:p w14:paraId="2462DEF2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765FB8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7024405E" w14:textId="77777777" w:rsidTr="00B65BC8">
        <w:tc>
          <w:tcPr>
            <w:tcW w:w="1466" w:type="dxa"/>
          </w:tcPr>
          <w:p w14:paraId="718B5733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7AE69F12" w14:textId="77777777" w:rsidTr="00B65BC8">
        <w:tc>
          <w:tcPr>
            <w:tcW w:w="1466" w:type="dxa"/>
          </w:tcPr>
          <w:p w14:paraId="39C65261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765FB8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1CA8B2F8" w14:textId="77777777" w:rsidTr="00B65BC8">
        <w:tc>
          <w:tcPr>
            <w:tcW w:w="1466" w:type="dxa"/>
          </w:tcPr>
          <w:p w14:paraId="7C717464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765FB8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765FB8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6D6865A1" w14:textId="77777777" w:rsidTr="00B65BC8">
        <w:tc>
          <w:tcPr>
            <w:tcW w:w="1466" w:type="dxa"/>
          </w:tcPr>
          <w:p w14:paraId="3DD97F4C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25DEBF53" w14:textId="77777777" w:rsidTr="00B65BC8">
        <w:tc>
          <w:tcPr>
            <w:tcW w:w="1466" w:type="dxa"/>
          </w:tcPr>
          <w:p w14:paraId="590FD49D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765FB8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7B22F1F4" w14:textId="77777777" w:rsidTr="00B65BC8">
        <w:tc>
          <w:tcPr>
            <w:tcW w:w="1466" w:type="dxa"/>
          </w:tcPr>
          <w:p w14:paraId="6D5EA7BE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765FB8" w14:paraId="6BC01871" w14:textId="77777777" w:rsidTr="00B65BC8">
        <w:tc>
          <w:tcPr>
            <w:tcW w:w="1466" w:type="dxa"/>
          </w:tcPr>
          <w:p w14:paraId="06A91E5F" w14:textId="77777777" w:rsidR="00F66199" w:rsidRPr="00765FB8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765FB8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765FB8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765FB8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765FB8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765FB8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765FB8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765FB8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765FB8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71F6E6BF" w14:textId="77777777" w:rsidR="0063352C" w:rsidRPr="00765FB8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77777777" w:rsidR="0063352C" w:rsidRPr="00765FB8" w:rsidRDefault="0063352C" w:rsidP="00765FB8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765FB8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3615DD91" w14:textId="753275A3" w:rsidR="00683060" w:rsidRPr="00765FB8" w:rsidRDefault="00683060" w:rsidP="00FE10F1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</w:t>
      </w:r>
      <w:r w:rsidR="00FE10F1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świadczam, iż oferuję dostawę przedmiotu zamówienia w następującej cenie:</w:t>
      </w:r>
    </w:p>
    <w:p w14:paraId="6EDB23A2" w14:textId="401229CC" w:rsidR="00FE10F1" w:rsidRPr="00765FB8" w:rsidRDefault="00765FB8" w:rsidP="00765FB8">
      <w:pPr>
        <w:pStyle w:val="TemplateBase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Aspirat szpiku kostnego</w:t>
      </w:r>
      <w:r w:rsidR="00FE10F1"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:</w:t>
      </w:r>
    </w:p>
    <w:p w14:paraId="0C1894C6" w14:textId="77777777" w:rsidR="00FE10F1" w:rsidRPr="00765FB8" w:rsidRDefault="00FE10F1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………………….</w:t>
      </w:r>
      <w:r w:rsidR="00683060"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…………………zł</w:t>
      </w: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  <w:r w:rsidR="00002A2D"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netto</w:t>
      </w: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  <w:r w:rsidR="00002A2D"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(słownie…………………………………………….)   </w:t>
      </w:r>
    </w:p>
    <w:p w14:paraId="334CB157" w14:textId="5BF4F0CE" w:rsidR="002E1F15" w:rsidRPr="00765FB8" w:rsidRDefault="00002A2D" w:rsidP="00FE10F1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</w:t>
      </w:r>
      <w:r w:rsidR="00FE10F1"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…………………...</w:t>
      </w: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……zł brutto (słownie.………………………………………</w:t>
      </w:r>
      <w:r w:rsidR="00380328"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..</w:t>
      </w: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..)       </w:t>
      </w:r>
    </w:p>
    <w:p w14:paraId="45EA524C" w14:textId="41FBDBB5" w:rsidR="002E1F15" w:rsidRPr="00765FB8" w:rsidRDefault="002E1F15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</w:t>
      </w:r>
    </w:p>
    <w:p w14:paraId="2AF5B8AB" w14:textId="7BA2BCC9" w:rsidR="00683060" w:rsidRPr="00765FB8" w:rsidRDefault="00683060" w:rsidP="00765FB8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 F</w:t>
      </w:r>
      <w:r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ormularzu asortymentowo-cenowy</w:t>
      </w:r>
      <w:r w:rsidR="006B47D4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m</w:t>
      </w:r>
      <w:r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. </w:t>
      </w:r>
      <w:r w:rsidR="007A32E9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</w:t>
      </w:r>
      <w:r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zawierają podatek VAT oraz wszelkie koszty i dodatkowe opłaty niezbędne do realizacji zamówienia.</w:t>
      </w:r>
    </w:p>
    <w:p w14:paraId="16C21D6F" w14:textId="501A6E2E" w:rsidR="00683060" w:rsidRPr="00765FB8" w:rsidRDefault="00683060" w:rsidP="007A32E9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Oferuję(my) wykonanie przedmiotu zamówienia zgodnie z wszelkimi wymogami zawartymi w Zapytaniu </w:t>
      </w:r>
      <w:r w:rsidR="006B47D4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765FB8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364B87D0" w14:textId="681A6504" w:rsidR="00BA638F" w:rsidRPr="00765FB8" w:rsidRDefault="00BA638F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125035B" w14:textId="77777777" w:rsidR="00AB53FF" w:rsidRPr="00765FB8" w:rsidRDefault="00AB53FF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11D8A90C" w14:textId="3FD9DE8B" w:rsidR="007A32E9" w:rsidRPr="00765FB8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243B4248" w14:textId="0FB8C695" w:rsidR="007A32E9" w:rsidRPr="00765FB8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765FB8">
        <w:rPr>
          <w:rFonts w:ascii="Greycliff CF Medium" w:hAnsi="Greycliff CF Medium"/>
          <w:b/>
          <w:bCs/>
          <w:sz w:val="22"/>
          <w:szCs w:val="22"/>
        </w:rPr>
        <w:t xml:space="preserve">     Oświadczenia Wykonawcy</w:t>
      </w:r>
    </w:p>
    <w:p w14:paraId="698DB536" w14:textId="77777777" w:rsidR="007A32E9" w:rsidRPr="00765FB8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148D83B5" w:rsidR="00E24D84" w:rsidRPr="00765FB8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765FB8">
        <w:rPr>
          <w:rFonts w:ascii="Greycliff CF Medium" w:eastAsia="Courier New" w:hAnsi="Greycliff CF Medium"/>
          <w:sz w:val="22"/>
          <w:szCs w:val="22"/>
        </w:rPr>
        <w:t>liśmy</w:t>
      </w:r>
      <w:r w:rsidRPr="00765FB8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765FB8">
        <w:rPr>
          <w:rFonts w:ascii="Greycliff CF Medium" w:eastAsia="Courier New" w:hAnsi="Greycliff CF Medium"/>
          <w:sz w:val="22"/>
          <w:szCs w:val="22"/>
        </w:rPr>
        <w:t>liśmy</w:t>
      </w:r>
      <w:r w:rsidRPr="00765FB8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765FB8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9F62358" w:rsidR="00E24D84" w:rsidRPr="00765FB8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Oświadczam, że uważamy się za związani niniejszą ofertą na czas wskazany w</w:t>
      </w:r>
      <w:r w:rsidRPr="00765FB8">
        <w:rPr>
          <w:rFonts w:ascii="Calibri" w:eastAsia="Courier New" w:hAnsi="Calibri" w:cs="Calibri"/>
          <w:sz w:val="22"/>
          <w:szCs w:val="22"/>
        </w:rPr>
        <w:t> </w:t>
      </w:r>
      <w:r w:rsidRPr="00765FB8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765FB8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765FB8">
        <w:rPr>
          <w:rFonts w:ascii="Calibri" w:eastAsia="Courier New" w:hAnsi="Calibri" w:cs="Calibri"/>
          <w:sz w:val="22"/>
          <w:szCs w:val="22"/>
        </w:rPr>
        <w:t> </w:t>
      </w:r>
      <w:r w:rsidRPr="00765FB8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765FB8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765FB8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765FB8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765FB8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765FB8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05AD66DE" w14:textId="5928952F" w:rsidR="007A32E9" w:rsidRPr="00765FB8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lastRenderedPageBreak/>
        <w:t xml:space="preserve">Oświadczam, że wypełniłem obowiązki informacyjne przewidziane w art. 13 lub art. 14 RODO </w:t>
      </w:r>
    </w:p>
    <w:p w14:paraId="15454134" w14:textId="36C68274" w:rsidR="007A32E9" w:rsidRPr="00765FB8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765FB8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765FB8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765FB8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765FB8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2" w:name="_Hlk21531156"/>
      <w:r w:rsidRPr="00765FB8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765FB8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765FB8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765FB8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765FB8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765FB8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765FB8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2"/>
    <w:p w14:paraId="614C0D0A" w14:textId="77777777" w:rsidR="00E24D84" w:rsidRPr="00765FB8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765FB8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765FB8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765FB8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717F1BB1" w:rsidR="00E24D84" w:rsidRPr="00765FB8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765FB8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765FB8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765FB8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765FB8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765FB8">
        <w:rPr>
          <w:rFonts w:ascii="Greycliff CF Medium" w:hAnsi="Greycliff CF Medium"/>
          <w:sz w:val="22"/>
          <w:szCs w:val="22"/>
        </w:rPr>
        <w:t xml:space="preserve"> </w:t>
      </w:r>
      <w:r w:rsidR="00D53E5E" w:rsidRPr="00765FB8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62EE345" w14:textId="207FDD1C" w:rsidR="007A32E9" w:rsidRPr="00765FB8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3" w:name="_Hlk68792080"/>
      <w:r w:rsidRPr="00765FB8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4" w:name="_Hlk70064455"/>
      <w:r w:rsidRPr="00765FB8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765FB8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765FB8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4"/>
      <w:r w:rsidRPr="00765FB8">
        <w:rPr>
          <w:rFonts w:ascii="Greycliff CF Medium" w:eastAsia="Courier New" w:hAnsi="Greycliff CF Medium"/>
          <w:sz w:val="22"/>
          <w:szCs w:val="22"/>
        </w:rPr>
        <w:t>. Dokument musi zawierać opis oferowanego produktu najlepiej w postaci MSDS lub karty produktu/karty charakterystyki.</w:t>
      </w:r>
    </w:p>
    <w:p w14:paraId="6CD1F8E0" w14:textId="00EB85B0" w:rsidR="00E24D84" w:rsidRPr="00765FB8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765FB8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765FB8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765FB8">
        <w:rPr>
          <w:rFonts w:ascii="Greycliff CF Medium" w:eastAsia="Courier New" w:hAnsi="Greycliff CF Medium"/>
          <w:sz w:val="22"/>
          <w:szCs w:val="22"/>
        </w:rPr>
        <w:br/>
      </w:r>
      <w:r w:rsidR="00E24D84" w:rsidRPr="00765FB8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765FB8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765FB8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3"/>
    </w:p>
    <w:p w14:paraId="4E45A8FA" w14:textId="5EC30BD2" w:rsidR="00E24D84" w:rsidRPr="00765FB8" w:rsidRDefault="00E24D84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</w:t>
      </w:r>
      <w:r w:rsidR="005E0C71" w:rsidRPr="00765FB8">
        <w:rPr>
          <w:rFonts w:ascii="Greycliff CF Medium" w:eastAsia="Courier New" w:hAnsi="Greycliff CF Medium"/>
          <w:sz w:val="22"/>
          <w:szCs w:val="22"/>
        </w:rPr>
        <w:t>…………….</w:t>
      </w:r>
    </w:p>
    <w:p w14:paraId="7BA96C40" w14:textId="5C00A43B" w:rsidR="005E0C71" w:rsidRPr="00765FB8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………………………………………………………………………………………………….</w:t>
      </w:r>
    </w:p>
    <w:p w14:paraId="1FA94221" w14:textId="3ADD902A" w:rsidR="005E0C71" w:rsidRPr="00765FB8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- …………………………………………………………………………………………………</w:t>
      </w:r>
    </w:p>
    <w:p w14:paraId="60F06FA0" w14:textId="7DA6DCA5" w:rsidR="005E0C71" w:rsidRPr="00765FB8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-………………………………………………………………………………………………….</w:t>
      </w:r>
    </w:p>
    <w:p w14:paraId="056BAF5D" w14:textId="5215A474" w:rsidR="005E0C71" w:rsidRPr="00765FB8" w:rsidRDefault="005E0C71" w:rsidP="00024AE2">
      <w:pPr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-………………………………………………………………………………………………….</w:t>
      </w:r>
    </w:p>
    <w:p w14:paraId="2F12DFDF" w14:textId="2ECFB3F9" w:rsidR="00BA638F" w:rsidRPr="00765FB8" w:rsidRDefault="00BA638F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BA518A7" w14:textId="47AFA5C5" w:rsidR="00E760F1" w:rsidRPr="00765FB8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8774E02" w14:textId="53F87B97" w:rsidR="00E760F1" w:rsidRPr="00765FB8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7EAA3A06" w14:textId="77777777" w:rsidR="00E760F1" w:rsidRPr="00765FB8" w:rsidRDefault="00E760F1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77777777" w:rsidR="00C31693" w:rsidRPr="00765FB8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381BA379" w14:textId="175B32F3" w:rsidR="00074750" w:rsidRPr="00765FB8" w:rsidRDefault="00074750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7777777" w:rsidR="00074750" w:rsidRPr="00765FB8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765FB8">
        <w:rPr>
          <w:rFonts w:ascii="Greycliff CF Medium" w:eastAsia="Courier New" w:hAnsi="Greycliff CF Medium"/>
          <w:sz w:val="22"/>
          <w:szCs w:val="22"/>
        </w:rPr>
        <w:t>. . . . . . . . . . . . . . . . . . . . . . . . . . . . . . . . . . . .                     . . . . . . . . . . . . . . . . . . . . . . . . . . . . . .  . . . . . .</w:t>
      </w:r>
    </w:p>
    <w:p w14:paraId="671B1558" w14:textId="5DDACB5F" w:rsidR="00EB49BF" w:rsidRPr="00765FB8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765FB8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            </w:t>
      </w:r>
      <w:r w:rsidR="00EB49BF" w:rsidRPr="00765FB8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765FB8">
        <w:rPr>
          <w:rFonts w:ascii="Greycliff CF Medium" w:eastAsia="Courier New" w:hAnsi="Greycliff CF Medium"/>
          <w:i/>
          <w:iCs/>
          <w:sz w:val="22"/>
          <w:szCs w:val="22"/>
        </w:rPr>
        <w:t xml:space="preserve">   Podpis </w:t>
      </w:r>
      <w:r w:rsidR="00EB49BF" w:rsidRPr="00765FB8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765FB8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765FB8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upoważnionej</w:t>
      </w:r>
      <w:r w:rsidR="00EB49BF" w:rsidRPr="00765FB8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</w:p>
    <w:p w14:paraId="7F7E0FE0" w14:textId="0C24B8A2" w:rsidR="00074750" w:rsidRPr="00765FB8" w:rsidRDefault="00EB49BF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765FB8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                                                                 </w:t>
      </w:r>
      <w:r w:rsidR="00024AE2" w:rsidRPr="00765FB8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765FB8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765FB8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765FB8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765FB8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765FB8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765FB8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765FB8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765FB8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p w14:paraId="20BE4D86" w14:textId="77777777" w:rsidR="00074750" w:rsidRPr="00765FB8" w:rsidRDefault="00074750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sectPr w:rsidR="00074750" w:rsidRPr="00765FB8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A31E" w14:textId="77777777" w:rsidR="0063352C" w:rsidRPr="0063352C" w:rsidRDefault="0063352C" w:rsidP="0063352C">
    <w:pPr>
      <w:tabs>
        <w:tab w:val="center" w:pos="4536"/>
        <w:tab w:val="right" w:pos="9072"/>
      </w:tabs>
      <w:jc w:val="center"/>
      <w:rPr>
        <w:rFonts w:ascii="Segoe UI" w:hAnsi="Segoe UI" w:cs="Segoe UI"/>
      </w:rPr>
    </w:pPr>
    <w:r w:rsidRPr="0063352C">
      <w:rPr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4B3D2FE" wp14:editId="41B22C8C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CC99AE" id="Łącznik prosty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" strokecolor="windowText" strokeweight=".5pt">
              <v:stroke joinstyle="miter"/>
            </v:line>
          </w:pict>
        </mc:Fallback>
      </mc:AlternateContent>
    </w:r>
    <w:r w:rsidRPr="0063352C">
      <w:rPr>
        <w:sz w:val="20"/>
      </w:rPr>
      <w:br/>
    </w:r>
    <w:r w:rsidRPr="0063352C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63352C">
      <w:rPr>
        <w:rFonts w:ascii="Segoe UI" w:hAnsi="Segoe UI" w:cs="Segoe UI"/>
        <w:sz w:val="16"/>
      </w:rPr>
      <w:br/>
      <w:t>w ramach Programu Operacyjnego Inteligentny Rozwój na lata 2014-2020.</w:t>
    </w:r>
  </w:p>
  <w:p w14:paraId="3B79A4CB" w14:textId="77777777" w:rsidR="0063352C" w:rsidRPr="0063352C" w:rsidRDefault="0063352C" w:rsidP="0063352C">
    <w:pPr>
      <w:tabs>
        <w:tab w:val="center" w:pos="4536"/>
        <w:tab w:val="right" w:pos="9072"/>
      </w:tabs>
    </w:pPr>
  </w:p>
  <w:p w14:paraId="540436AD" w14:textId="73913F19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E137" w14:textId="1F0F9E0E" w:rsidR="007B2500" w:rsidRPr="00B01F08" w:rsidRDefault="00E846F3" w:rsidP="00E846F3">
    <w:pPr>
      <w:pStyle w:val="Stopka"/>
      <w:jc w:val="center"/>
    </w:pPr>
    <w:r w:rsidRPr="00E846F3">
      <w:rPr>
        <w:rFonts w:ascii="Arial Narrow" w:eastAsia="Calibri" w:hAnsi="Arial Narrow"/>
        <w:noProof/>
        <w:sz w:val="22"/>
        <w:szCs w:val="22"/>
        <w:lang w:val="de-DE" w:eastAsia="en-US"/>
      </w:rPr>
      <w:drawing>
        <wp:anchor distT="0" distB="0" distL="114300" distR="114300" simplePos="0" relativeHeight="251663872" behindDoc="0" locked="0" layoutInCell="0" allowOverlap="1" wp14:anchorId="352F425F" wp14:editId="003F69D0">
          <wp:simplePos x="0" y="0"/>
          <wp:positionH relativeFrom="margin">
            <wp:align>center</wp:align>
          </wp:positionH>
          <wp:positionV relativeFrom="page">
            <wp:posOffset>9982835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0B68CA" w:rsidRDefault="000B68CA" w:rsidP="000B68C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68CA">
        <w:rPr>
          <w:rFonts w:ascii="Times New Roman" w:hAnsi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9"/>
      <w:gridCol w:w="2846"/>
      <w:gridCol w:w="3315"/>
    </w:tblGrid>
    <w:tr w:rsidR="0063352C" w:rsidRPr="00626BB7" w14:paraId="06E0A54E" w14:textId="77777777" w:rsidTr="00B75DB0">
      <w:tc>
        <w:tcPr>
          <w:tcW w:w="3114" w:type="dxa"/>
        </w:tcPr>
        <w:p w14:paraId="7470B854" w14:textId="77777777" w:rsidR="0063352C" w:rsidRPr="00626BB7" w:rsidRDefault="0063352C" w:rsidP="0063352C">
          <w:pPr>
            <w:rPr>
              <w:rFonts w:ascii="Calibri" w:eastAsia="Calibri" w:hAnsi="Calibri"/>
              <w:sz w:val="22"/>
              <w:szCs w:val="22"/>
            </w:rPr>
          </w:pPr>
          <w:r w:rsidRPr="00626BB7">
            <w:rPr>
              <w:rFonts w:cs="Arial"/>
              <w:noProof/>
              <w:lang w:val="en-US"/>
            </w:rPr>
            <w:object w:dxaOrig="4424" w:dyaOrig="2055" w14:anchorId="38B352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50.25pt">
                <v:imagedata r:id="rId1" o:title=""/>
              </v:shape>
              <o:OLEObject Type="Embed" ProgID="PBrush" ShapeID="_x0000_i1025" DrawAspect="Content" ObjectID="_1693727570" r:id="rId2"/>
            </w:object>
          </w:r>
        </w:p>
      </w:tc>
      <w:tc>
        <w:tcPr>
          <w:tcW w:w="3115" w:type="dxa"/>
        </w:tcPr>
        <w:p w14:paraId="235C5F96" w14:textId="77777777" w:rsidR="0063352C" w:rsidRPr="00626BB7" w:rsidRDefault="0063352C" w:rsidP="0063352C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626BB7">
            <w:rPr>
              <w:rFonts w:cs="Arial"/>
              <w:noProof/>
              <w:sz w:val="16"/>
              <w:lang w:val="en-US"/>
            </w:rPr>
            <w:br/>
          </w:r>
          <w:r w:rsidRPr="00626BB7">
            <w:rPr>
              <w:rFonts w:cs="Arial"/>
              <w:noProof/>
              <w:lang w:val="en-US"/>
            </w:rPr>
            <w:object w:dxaOrig="3510" w:dyaOrig="1065" w14:anchorId="527B6D97">
              <v:shape id="_x0000_i1026" type="#_x0000_t75" style="width:102.75pt;height:31.5pt">
                <v:imagedata r:id="rId3" o:title=""/>
              </v:shape>
              <o:OLEObject Type="Embed" ProgID="PBrush" ShapeID="_x0000_i1026" DrawAspect="Content" ObjectID="_1693727571" r:id="rId4"/>
            </w:object>
          </w:r>
        </w:p>
      </w:tc>
      <w:tc>
        <w:tcPr>
          <w:tcW w:w="3115" w:type="dxa"/>
        </w:tcPr>
        <w:p w14:paraId="29CBB4B7" w14:textId="77777777" w:rsidR="0063352C" w:rsidRPr="00626BB7" w:rsidRDefault="0063352C" w:rsidP="0063352C">
          <w:pPr>
            <w:rPr>
              <w:rFonts w:ascii="Calibri" w:eastAsia="Calibri" w:hAnsi="Calibri"/>
              <w:sz w:val="22"/>
              <w:szCs w:val="22"/>
            </w:rPr>
          </w:pPr>
          <w:r w:rsidRPr="00626BB7">
            <w:rPr>
              <w:rFonts w:cs="Arial"/>
              <w:noProof/>
              <w:lang w:val="en-US"/>
            </w:rPr>
            <w:object w:dxaOrig="20382" w:dyaOrig="7079" w14:anchorId="64282DC5">
              <v:shape id="_x0000_i1027" type="#_x0000_t75" style="width:155.25pt;height:55.5pt">
                <v:imagedata r:id="rId5" o:title=""/>
              </v:shape>
              <o:OLEObject Type="Embed" ProgID="PBrush" ShapeID="_x0000_i1027" DrawAspect="Content" ObjectID="_1693727572" r:id="rId6"/>
            </w:object>
          </w:r>
        </w:p>
      </w:tc>
    </w:tr>
  </w:tbl>
  <w:p w14:paraId="6526D802" w14:textId="77777777" w:rsidR="0063352C" w:rsidRDefault="00633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422" w14:textId="77777777" w:rsidR="00E846F3" w:rsidRDefault="00E846F3">
    <w:pPr>
      <w:pStyle w:val="Nagwek"/>
    </w:pPr>
  </w:p>
  <w:p w14:paraId="16B3A6C7" w14:textId="742E16FF" w:rsidR="007B2500" w:rsidRDefault="00E846F3">
    <w:pPr>
      <w:pStyle w:val="Nagwek"/>
    </w:pPr>
    <w:r>
      <w:rPr>
        <w:noProof/>
      </w:rPr>
      <w:drawing>
        <wp:inline distT="0" distB="0" distL="0" distR="0" wp14:anchorId="2298F70E" wp14:editId="564CC397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124D4A"/>
    <w:rsid w:val="001304E7"/>
    <w:rsid w:val="00130B23"/>
    <w:rsid w:val="00132F2C"/>
    <w:rsid w:val="00186124"/>
    <w:rsid w:val="001A6B84"/>
    <w:rsid w:val="001B210F"/>
    <w:rsid w:val="001C62B8"/>
    <w:rsid w:val="002171DA"/>
    <w:rsid w:val="00241C1F"/>
    <w:rsid w:val="002425AE"/>
    <w:rsid w:val="002633F6"/>
    <w:rsid w:val="00290C97"/>
    <w:rsid w:val="002A20F4"/>
    <w:rsid w:val="002B7C7D"/>
    <w:rsid w:val="002C6347"/>
    <w:rsid w:val="002E1F15"/>
    <w:rsid w:val="002F7A52"/>
    <w:rsid w:val="003011FB"/>
    <w:rsid w:val="00314436"/>
    <w:rsid w:val="00315901"/>
    <w:rsid w:val="00320AAC"/>
    <w:rsid w:val="00325198"/>
    <w:rsid w:val="0035482A"/>
    <w:rsid w:val="003619F2"/>
    <w:rsid w:val="00365820"/>
    <w:rsid w:val="00376463"/>
    <w:rsid w:val="00380328"/>
    <w:rsid w:val="003A5CED"/>
    <w:rsid w:val="003C554F"/>
    <w:rsid w:val="003C6D95"/>
    <w:rsid w:val="003D315C"/>
    <w:rsid w:val="0040149C"/>
    <w:rsid w:val="00414478"/>
    <w:rsid w:val="00492BD3"/>
    <w:rsid w:val="004B70BD"/>
    <w:rsid w:val="004F02C6"/>
    <w:rsid w:val="004F6678"/>
    <w:rsid w:val="0052111D"/>
    <w:rsid w:val="005311D7"/>
    <w:rsid w:val="00572F5C"/>
    <w:rsid w:val="005760A9"/>
    <w:rsid w:val="00594464"/>
    <w:rsid w:val="005E0C71"/>
    <w:rsid w:val="005E3C1C"/>
    <w:rsid w:val="005E59A0"/>
    <w:rsid w:val="00622781"/>
    <w:rsid w:val="0063352C"/>
    <w:rsid w:val="00640BFF"/>
    <w:rsid w:val="00683060"/>
    <w:rsid w:val="0069621B"/>
    <w:rsid w:val="006B4267"/>
    <w:rsid w:val="006B47D4"/>
    <w:rsid w:val="006C2791"/>
    <w:rsid w:val="006E19A9"/>
    <w:rsid w:val="006F209E"/>
    <w:rsid w:val="007066B8"/>
    <w:rsid w:val="007277E4"/>
    <w:rsid w:val="00727F94"/>
    <w:rsid w:val="007337EB"/>
    <w:rsid w:val="00736A31"/>
    <w:rsid w:val="00745D18"/>
    <w:rsid w:val="00745F59"/>
    <w:rsid w:val="00765FB8"/>
    <w:rsid w:val="00776530"/>
    <w:rsid w:val="00791E8E"/>
    <w:rsid w:val="0079565C"/>
    <w:rsid w:val="007A0109"/>
    <w:rsid w:val="007A32E9"/>
    <w:rsid w:val="007B2500"/>
    <w:rsid w:val="007D61D6"/>
    <w:rsid w:val="007E1B19"/>
    <w:rsid w:val="007E653A"/>
    <w:rsid w:val="007F3623"/>
    <w:rsid w:val="0082139D"/>
    <w:rsid w:val="00827311"/>
    <w:rsid w:val="00834BB4"/>
    <w:rsid w:val="00835187"/>
    <w:rsid w:val="00862244"/>
    <w:rsid w:val="00873501"/>
    <w:rsid w:val="00876326"/>
    <w:rsid w:val="008908B6"/>
    <w:rsid w:val="008945D9"/>
    <w:rsid w:val="008A7560"/>
    <w:rsid w:val="00927E6C"/>
    <w:rsid w:val="00946ED7"/>
    <w:rsid w:val="009A04FE"/>
    <w:rsid w:val="009A4264"/>
    <w:rsid w:val="009D71C1"/>
    <w:rsid w:val="009D7D97"/>
    <w:rsid w:val="009F08D4"/>
    <w:rsid w:val="009F2CF0"/>
    <w:rsid w:val="009F64A8"/>
    <w:rsid w:val="00A04690"/>
    <w:rsid w:val="00A10529"/>
    <w:rsid w:val="00A40DD3"/>
    <w:rsid w:val="00A52B57"/>
    <w:rsid w:val="00A8311B"/>
    <w:rsid w:val="00AB398F"/>
    <w:rsid w:val="00AB53FF"/>
    <w:rsid w:val="00AD1EFE"/>
    <w:rsid w:val="00AE3407"/>
    <w:rsid w:val="00AF605F"/>
    <w:rsid w:val="00B01F08"/>
    <w:rsid w:val="00B143D1"/>
    <w:rsid w:val="00B16E8F"/>
    <w:rsid w:val="00B30401"/>
    <w:rsid w:val="00B6637D"/>
    <w:rsid w:val="00BA17CA"/>
    <w:rsid w:val="00BA638F"/>
    <w:rsid w:val="00BB76D0"/>
    <w:rsid w:val="00BC363C"/>
    <w:rsid w:val="00C31693"/>
    <w:rsid w:val="00C62C24"/>
    <w:rsid w:val="00C635B6"/>
    <w:rsid w:val="00CA5CBD"/>
    <w:rsid w:val="00CE005B"/>
    <w:rsid w:val="00D0361A"/>
    <w:rsid w:val="00D11190"/>
    <w:rsid w:val="00D30ADD"/>
    <w:rsid w:val="00D3535F"/>
    <w:rsid w:val="00D43A0D"/>
    <w:rsid w:val="00D46867"/>
    <w:rsid w:val="00D526F3"/>
    <w:rsid w:val="00D53571"/>
    <w:rsid w:val="00D53E5E"/>
    <w:rsid w:val="00D86323"/>
    <w:rsid w:val="00DA0E90"/>
    <w:rsid w:val="00DA2034"/>
    <w:rsid w:val="00DB6FA6"/>
    <w:rsid w:val="00DC733E"/>
    <w:rsid w:val="00DD261D"/>
    <w:rsid w:val="00DD423C"/>
    <w:rsid w:val="00DF57BE"/>
    <w:rsid w:val="00E06500"/>
    <w:rsid w:val="00E24D84"/>
    <w:rsid w:val="00E427C0"/>
    <w:rsid w:val="00E57060"/>
    <w:rsid w:val="00E760F1"/>
    <w:rsid w:val="00E846F3"/>
    <w:rsid w:val="00E87616"/>
    <w:rsid w:val="00EA5C16"/>
    <w:rsid w:val="00EB49BF"/>
    <w:rsid w:val="00EF000D"/>
    <w:rsid w:val="00EF33AF"/>
    <w:rsid w:val="00F32DF8"/>
    <w:rsid w:val="00F545A3"/>
    <w:rsid w:val="00F57D1C"/>
    <w:rsid w:val="00F66199"/>
    <w:rsid w:val="00F668E9"/>
    <w:rsid w:val="00FB5706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4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3</Pages>
  <Words>584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3</cp:revision>
  <cp:lastPrinted>2012-08-24T10:01:00Z</cp:lastPrinted>
  <dcterms:created xsi:type="dcterms:W3CDTF">2021-09-21T09:03:00Z</dcterms:created>
  <dcterms:modified xsi:type="dcterms:W3CDTF">2021-09-21T09:06:00Z</dcterms:modified>
</cp:coreProperties>
</file>