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EC3B" w14:textId="77777777" w:rsidR="00510D54" w:rsidRPr="00064A35" w:rsidRDefault="00510D54" w:rsidP="00510D54">
      <w:pPr>
        <w:rPr>
          <w:rFonts w:ascii="Greycliff CF Medium" w:hAnsi="Greycliff CF Medium"/>
          <w:sz w:val="20"/>
          <w:szCs w:val="20"/>
        </w:rPr>
      </w:pPr>
      <w:r w:rsidRPr="00064A35">
        <w:rPr>
          <w:rFonts w:ascii="Greycliff CF Medium" w:hAnsi="Greycliff CF Medium"/>
          <w:sz w:val="20"/>
          <w:szCs w:val="20"/>
        </w:rPr>
        <w:t>Załącznik nr 3</w:t>
      </w:r>
    </w:p>
    <w:p w14:paraId="16AEC577" w14:textId="56FB6A00" w:rsidR="007A30E7" w:rsidRPr="00064A35" w:rsidRDefault="00510D54" w:rsidP="007A30E7">
      <w:pPr>
        <w:rPr>
          <w:rFonts w:ascii="Greycliff CF Medium" w:hAnsi="Greycliff CF Medium"/>
          <w:sz w:val="20"/>
          <w:szCs w:val="20"/>
        </w:rPr>
      </w:pPr>
      <w:r w:rsidRPr="00064A35">
        <w:rPr>
          <w:rFonts w:ascii="Greycliff CF Medium" w:hAnsi="Greycliff CF Medium"/>
          <w:sz w:val="20"/>
          <w:szCs w:val="20"/>
        </w:rPr>
        <w:t xml:space="preserve">do </w:t>
      </w:r>
      <w:r w:rsidR="007D68D2" w:rsidRPr="00064A35">
        <w:rPr>
          <w:rFonts w:ascii="Greycliff CF Medium" w:hAnsi="Greycliff CF Medium"/>
          <w:sz w:val="20"/>
          <w:szCs w:val="20"/>
        </w:rPr>
        <w:t>Z</w:t>
      </w:r>
      <w:r w:rsidRPr="00064A35">
        <w:rPr>
          <w:rFonts w:ascii="Greycliff CF Medium" w:hAnsi="Greycliff CF Medium"/>
          <w:sz w:val="20"/>
          <w:szCs w:val="20"/>
        </w:rPr>
        <w:t>apytania ofertowego nr</w:t>
      </w:r>
      <w:r w:rsidR="000165A0" w:rsidRPr="00064A35">
        <w:rPr>
          <w:rFonts w:ascii="Greycliff CF Medium" w:hAnsi="Greycliff CF Medium"/>
          <w:sz w:val="20"/>
          <w:szCs w:val="20"/>
        </w:rPr>
        <w:t xml:space="preserve">:  </w:t>
      </w:r>
      <w:r w:rsidR="007A30E7" w:rsidRPr="00064A35">
        <w:rPr>
          <w:rFonts w:ascii="Greycliff CF Medium" w:hAnsi="Greycliff CF Medium"/>
          <w:sz w:val="20"/>
          <w:szCs w:val="20"/>
        </w:rPr>
        <w:t>1</w:t>
      </w:r>
      <w:r w:rsidR="00EC77A4" w:rsidRPr="00064A35">
        <w:rPr>
          <w:rFonts w:ascii="Greycliff CF Medium" w:hAnsi="Greycliff CF Medium"/>
          <w:sz w:val="20"/>
          <w:szCs w:val="20"/>
        </w:rPr>
        <w:t>5</w:t>
      </w:r>
      <w:r w:rsidR="007A30E7" w:rsidRPr="00064A35">
        <w:rPr>
          <w:rFonts w:ascii="Greycliff CF Medium" w:hAnsi="Greycliff CF Medium"/>
          <w:sz w:val="20"/>
          <w:szCs w:val="20"/>
        </w:rPr>
        <w:t>/RPO_1.1.1/2021</w:t>
      </w:r>
    </w:p>
    <w:p w14:paraId="22F86B9D" w14:textId="29194701" w:rsidR="00510D54" w:rsidRPr="00064A35" w:rsidRDefault="007A30E7" w:rsidP="007A30E7">
      <w:pPr>
        <w:rPr>
          <w:rFonts w:ascii="Greycliff CF Medium" w:hAnsi="Greycliff CF Medium"/>
          <w:sz w:val="20"/>
          <w:szCs w:val="20"/>
        </w:rPr>
      </w:pPr>
      <w:r w:rsidRPr="00064A35">
        <w:rPr>
          <w:rFonts w:ascii="Greycliff CF Medium" w:hAnsi="Greycliff CF Medium"/>
          <w:sz w:val="20"/>
          <w:szCs w:val="20"/>
        </w:rPr>
        <w:t xml:space="preserve">z dnia </w:t>
      </w:r>
      <w:r w:rsidR="00FA5289" w:rsidRPr="00064A35">
        <w:rPr>
          <w:rFonts w:ascii="Greycliff CF Medium" w:hAnsi="Greycliff CF Medium"/>
          <w:sz w:val="20"/>
          <w:szCs w:val="20"/>
        </w:rPr>
        <w:t>0</w:t>
      </w:r>
      <w:r w:rsidR="00C16BC5">
        <w:rPr>
          <w:rFonts w:ascii="Greycliff CF Medium" w:hAnsi="Greycliff CF Medium"/>
          <w:sz w:val="20"/>
          <w:szCs w:val="20"/>
        </w:rPr>
        <w:t>2</w:t>
      </w:r>
      <w:r w:rsidRPr="00064A35">
        <w:rPr>
          <w:rFonts w:ascii="Greycliff CF Medium" w:hAnsi="Greycliff CF Medium"/>
          <w:sz w:val="20"/>
          <w:szCs w:val="20"/>
        </w:rPr>
        <w:t>.0</w:t>
      </w:r>
      <w:r w:rsidR="00FA5289" w:rsidRPr="00064A35">
        <w:rPr>
          <w:rFonts w:ascii="Greycliff CF Medium" w:hAnsi="Greycliff CF Medium"/>
          <w:sz w:val="20"/>
          <w:szCs w:val="20"/>
        </w:rPr>
        <w:t>9</w:t>
      </w:r>
      <w:r w:rsidRPr="00064A35">
        <w:rPr>
          <w:rFonts w:ascii="Greycliff CF Medium" w:hAnsi="Greycliff CF Medium"/>
          <w:sz w:val="20"/>
          <w:szCs w:val="20"/>
        </w:rPr>
        <w:t>.2021 roku.</w:t>
      </w:r>
    </w:p>
    <w:tbl>
      <w:tblPr>
        <w:tblStyle w:val="Tabela-Siatka"/>
        <w:tblpPr w:leftFromText="141" w:rightFromText="141" w:vertAnchor="text" w:tblpXSpec="right" w:tblpY="33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510D54" w:rsidRPr="00064A35" w14:paraId="094C8420" w14:textId="77777777" w:rsidTr="00B65BC8">
        <w:tc>
          <w:tcPr>
            <w:tcW w:w="2926" w:type="dxa"/>
          </w:tcPr>
          <w:p w14:paraId="2F451BE9" w14:textId="77777777" w:rsidR="00510D54" w:rsidRPr="00064A35" w:rsidRDefault="00510D54" w:rsidP="00B65BC8">
            <w:pPr>
              <w:jc w:val="center"/>
              <w:rPr>
                <w:rFonts w:ascii="Greycliff CF Medium" w:hAnsi="Greycliff CF Medium" w:cs="Times New Roman"/>
                <w:i/>
                <w:sz w:val="20"/>
                <w:szCs w:val="20"/>
              </w:rPr>
            </w:pPr>
            <w:r w:rsidRPr="00064A35">
              <w:rPr>
                <w:rFonts w:ascii="Greycliff CF Medium" w:hAnsi="Greycliff CF Medium" w:cs="Times New Roman"/>
                <w:i/>
                <w:sz w:val="20"/>
                <w:szCs w:val="20"/>
                <w:lang w:eastAsia="pl-PL"/>
              </w:rPr>
              <w:t>miejscowość, data</w:t>
            </w:r>
          </w:p>
        </w:tc>
      </w:tr>
    </w:tbl>
    <w:p w14:paraId="5775883B" w14:textId="77777777" w:rsidR="00510D54" w:rsidRPr="00064A35" w:rsidRDefault="00510D54" w:rsidP="00510D54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0"/>
          <w:szCs w:val="20"/>
          <w:lang w:val="pl-PL"/>
        </w:rPr>
      </w:pPr>
    </w:p>
    <w:p w14:paraId="52F819A5" w14:textId="77777777" w:rsidR="00510D54" w:rsidRPr="00064A35" w:rsidRDefault="00510D54" w:rsidP="00510D54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</w:p>
    <w:p w14:paraId="12FCC375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  <w:r w:rsidRPr="00064A35">
        <w:rPr>
          <w:rFonts w:ascii="Greycliff CF Medium" w:hAnsi="Greycliff CF Medium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E786E25" wp14:editId="1D268132">
            <wp:simplePos x="0" y="0"/>
            <wp:positionH relativeFrom="column">
              <wp:posOffset>-57150</wp:posOffset>
            </wp:positionH>
            <wp:positionV relativeFrom="paragraph">
              <wp:posOffset>1905</wp:posOffset>
            </wp:positionV>
            <wp:extent cx="2158365" cy="109728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3244B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75F3FAFA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2BF04FB1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3D2E1158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2B5C20DB" w14:textId="77777777" w:rsidR="00510D54" w:rsidRPr="00064A35" w:rsidRDefault="00510D54" w:rsidP="00510D54">
      <w:pPr>
        <w:rPr>
          <w:rFonts w:ascii="Greycliff CF Medium" w:hAnsi="Greycliff CF Medium"/>
          <w:sz w:val="22"/>
          <w:szCs w:val="22"/>
        </w:rPr>
      </w:pPr>
    </w:p>
    <w:p w14:paraId="08653AC4" w14:textId="77777777" w:rsidR="00510D54" w:rsidRPr="00064A35" w:rsidRDefault="00510D54" w:rsidP="00510D54">
      <w:pPr>
        <w:rPr>
          <w:rFonts w:ascii="Greycliff CF Medium" w:hAnsi="Greycliff CF Medium"/>
          <w:i/>
          <w:sz w:val="22"/>
          <w:szCs w:val="22"/>
        </w:rPr>
      </w:pPr>
    </w:p>
    <w:p w14:paraId="2E8C3670" w14:textId="46AE06B9" w:rsidR="00510D54" w:rsidRPr="00064A35" w:rsidRDefault="00510D54" w:rsidP="00510D54">
      <w:pPr>
        <w:rPr>
          <w:rFonts w:ascii="Greycliff CF Medium" w:hAnsi="Greycliff CF Medium"/>
          <w:i/>
          <w:sz w:val="22"/>
          <w:szCs w:val="22"/>
        </w:rPr>
      </w:pPr>
      <w:r w:rsidRPr="00064A35">
        <w:rPr>
          <w:rFonts w:ascii="Greycliff CF Medium" w:hAnsi="Greycliff CF Medium"/>
          <w:i/>
          <w:sz w:val="22"/>
          <w:szCs w:val="22"/>
        </w:rPr>
        <w:t xml:space="preserve">                 pieczęć </w:t>
      </w:r>
      <w:r w:rsidR="009A74E6" w:rsidRPr="00064A35">
        <w:rPr>
          <w:rFonts w:ascii="Greycliff CF Medium" w:hAnsi="Greycliff CF Medium"/>
          <w:i/>
          <w:sz w:val="22"/>
          <w:szCs w:val="22"/>
        </w:rPr>
        <w:t>Wykonawcy</w:t>
      </w:r>
    </w:p>
    <w:p w14:paraId="54113A3B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33F3D794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60F65156" w14:textId="77777777" w:rsidR="00155C76" w:rsidRPr="00064A35" w:rsidRDefault="00155C76" w:rsidP="00155C76">
      <w:pPr>
        <w:autoSpaceDE w:val="0"/>
        <w:autoSpaceDN w:val="0"/>
        <w:adjustRightInd w:val="0"/>
        <w:jc w:val="center"/>
        <w:rPr>
          <w:rFonts w:ascii="Greycliff CF Medium" w:eastAsia="Courier New" w:hAnsi="Greycliff CF Medium"/>
          <w:b/>
          <w:bCs/>
          <w:sz w:val="22"/>
          <w:szCs w:val="22"/>
        </w:rPr>
      </w:pPr>
    </w:p>
    <w:p w14:paraId="649B4042" w14:textId="77777777" w:rsidR="00155C76" w:rsidRPr="00064A35" w:rsidRDefault="00155C76" w:rsidP="00155C76">
      <w:pPr>
        <w:autoSpaceDE w:val="0"/>
        <w:autoSpaceDN w:val="0"/>
        <w:adjustRightInd w:val="0"/>
        <w:jc w:val="center"/>
        <w:rPr>
          <w:rFonts w:ascii="Greycliff CF Medium" w:eastAsia="Courier New" w:hAnsi="Greycliff CF Medium"/>
          <w:b/>
          <w:bCs/>
          <w:sz w:val="28"/>
          <w:szCs w:val="28"/>
        </w:rPr>
      </w:pPr>
      <w:r w:rsidRPr="00064A35">
        <w:rPr>
          <w:rFonts w:ascii="Greycliff CF Medium" w:eastAsia="Courier New" w:hAnsi="Greycliff CF Medium"/>
          <w:b/>
          <w:bCs/>
          <w:sz w:val="28"/>
          <w:szCs w:val="28"/>
        </w:rPr>
        <w:t>OŚWIADCZENIE WYKONAWCY</w:t>
      </w:r>
    </w:p>
    <w:p w14:paraId="32FD1305" w14:textId="77777777" w:rsidR="00155C76" w:rsidRPr="00064A35" w:rsidRDefault="00155C76" w:rsidP="00155C76">
      <w:pPr>
        <w:autoSpaceDE w:val="0"/>
        <w:autoSpaceDN w:val="0"/>
        <w:adjustRightInd w:val="0"/>
        <w:jc w:val="center"/>
        <w:rPr>
          <w:rFonts w:ascii="Greycliff CF Medium" w:eastAsia="Courier New" w:hAnsi="Greycliff CF Medium"/>
          <w:b/>
          <w:bCs/>
          <w:sz w:val="28"/>
          <w:szCs w:val="28"/>
        </w:rPr>
      </w:pPr>
      <w:r w:rsidRPr="00064A35">
        <w:rPr>
          <w:rFonts w:ascii="Greycliff CF Medium" w:eastAsia="Courier New" w:hAnsi="Greycliff CF Medium"/>
          <w:b/>
          <w:bCs/>
          <w:sz w:val="28"/>
          <w:szCs w:val="28"/>
        </w:rPr>
        <w:t>o braku powiązań kapitałowych lub osobowych</w:t>
      </w:r>
    </w:p>
    <w:p w14:paraId="02F9A2EC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3DEBE1D8" w14:textId="77777777" w:rsidR="00510D54" w:rsidRPr="00064A35" w:rsidRDefault="00510D54" w:rsidP="00510D54">
      <w:pPr>
        <w:pStyle w:val="TemplateBase"/>
        <w:spacing w:after="0" w:line="240" w:lineRule="auto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D43F876" w14:textId="692A68C1" w:rsidR="00510D54" w:rsidRPr="00064A35" w:rsidRDefault="00510D54" w:rsidP="00510D54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Składając ofertę, </w:t>
      </w:r>
      <w:r w:rsidR="004E1A90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związku z postępowaniem o udzielenie zamówienia na </w:t>
      </w:r>
      <w:r w:rsidR="00EC77A4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dostawę materiałów zużywalnych i odczynników </w:t>
      </w:r>
      <w:r w:rsidR="004E1A90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ramach realizacji projektu pt. „Opracowanie </w:t>
      </w:r>
      <w:r w:rsid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br/>
      </w:r>
      <w:r w:rsidR="004E1A90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i wdrożenie innowacyjnych biomateriałów do kompleksowej regeneracji tkanki chrzęstnej”, </w:t>
      </w:r>
      <w:bookmarkStart w:id="0" w:name="_Hlk73522058"/>
      <w:r w:rsidR="007A30E7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współfinansowanego</w:t>
      </w:r>
      <w:r w:rsidR="00731185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przez Unię Europejską, ze środków Europejskiego Funduszu Rozwoju Regionalnego w ramach </w:t>
      </w:r>
      <w:r w:rsidR="004E1A90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Regionalnego Programu Operacyjnego Województwa Pomorskiego na lata 2014-2020</w:t>
      </w:r>
      <w:r w:rsidR="00731185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, </w:t>
      </w:r>
      <w:r w:rsidR="007A30E7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Działanie 1.1. Ekspansja przez innowacje, Poddziałanie 1.1.1. Ekspansja przez innowacje - wsparcie dotacyjne</w:t>
      </w:r>
      <w:bookmarkEnd w:id="0"/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, niniejszym oświadczam, że pomiędzy __________________________________________, dalej zwanym </w:t>
      </w:r>
      <w:r w:rsidR="00830ED0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Wykonawcą</w:t>
      </w:r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, </w:t>
      </w:r>
      <w:r w:rsid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br/>
      </w:r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a Biovico Spółką z ograniczoną odpowiedzialnością, dalej zwanym Zamawiającym, nie występują powiązania osobowe ani kapitałowe. Poprzez powiązania kapitałowe lub/oraz osobowe należy rozumieć wzajemne powiązania między Zamawiającym a</w:t>
      </w:r>
      <w:r w:rsidR="00830ED0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Wykonawcą</w:t>
      </w:r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, polegające w szczególności na:</w:t>
      </w:r>
    </w:p>
    <w:p w14:paraId="539F7AF1" w14:textId="77777777" w:rsidR="00510D54" w:rsidRPr="00064A35" w:rsidRDefault="00510D54" w:rsidP="00510D54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283C529C" w14:textId="77777777" w:rsidR="00510D54" w:rsidRPr="00064A35" w:rsidRDefault="00510D54" w:rsidP="001D77D3">
      <w:pPr>
        <w:pStyle w:val="TemplateBase"/>
        <w:numPr>
          <w:ilvl w:val="0"/>
          <w:numId w:val="3"/>
        </w:numPr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uczestniczeniu w spółce jako wspólnik spółki cywilnej lub spółki osobowej,                              </w:t>
      </w:r>
    </w:p>
    <w:p w14:paraId="2D39E318" w14:textId="60E4D189" w:rsidR="00510D54" w:rsidRPr="00064A35" w:rsidRDefault="00510D54" w:rsidP="001D77D3">
      <w:pPr>
        <w:pStyle w:val="TemplateBase"/>
        <w:numPr>
          <w:ilvl w:val="0"/>
          <w:numId w:val="3"/>
        </w:numPr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posiadani</w:t>
      </w:r>
      <w:r w:rsidR="000A563F"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u</w:t>
      </w: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 co najmniej 10 % udziałów lub akcji,</w:t>
      </w:r>
      <w:r w:rsidR="001D77D3"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 </w:t>
      </w:r>
    </w:p>
    <w:p w14:paraId="20C9E0F1" w14:textId="77777777" w:rsidR="00510D54" w:rsidRPr="00064A35" w:rsidRDefault="00510D54" w:rsidP="001D77D3">
      <w:pPr>
        <w:pStyle w:val="TemplateBase"/>
        <w:numPr>
          <w:ilvl w:val="0"/>
          <w:numId w:val="3"/>
        </w:numPr>
        <w:spacing w:after="0" w:line="240" w:lineRule="auto"/>
        <w:jc w:val="both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pełnieniu funkcji członka organu nadzorczego lub zarządzającego, prokurenta, pełnomocnika,</w:t>
      </w:r>
    </w:p>
    <w:p w14:paraId="7BC7537D" w14:textId="1B01A9C1" w:rsidR="00510D54" w:rsidRPr="00064A35" w:rsidRDefault="00510D54" w:rsidP="001D77D3">
      <w:pPr>
        <w:pStyle w:val="TemplateBase"/>
        <w:numPr>
          <w:ilvl w:val="0"/>
          <w:numId w:val="3"/>
        </w:numPr>
        <w:spacing w:after="0" w:line="240" w:lineRule="auto"/>
        <w:jc w:val="both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pozostawaniu w związku małżeńskim, w stosunku pokrewieństwa lub powinowactwa w linii prostej, pokrewieństwa drugiego stopnia lub powinowactwa drugiego stopnia </w:t>
      </w:r>
      <w:r w:rsid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br/>
      </w: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w linii bocznej lub w stosunku przysposobienia, opieki lub kurateli.</w:t>
      </w:r>
    </w:p>
    <w:p w14:paraId="28DAEFBA" w14:textId="77777777" w:rsidR="00510D54" w:rsidRPr="00064A35" w:rsidRDefault="00510D54" w:rsidP="00510D54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sz w:val="22"/>
          <w:szCs w:val="22"/>
        </w:rPr>
      </w:pPr>
    </w:p>
    <w:p w14:paraId="722B7C39" w14:textId="77777777" w:rsidR="00510D54" w:rsidRPr="00064A35" w:rsidRDefault="00510D54" w:rsidP="00510D54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sz w:val="22"/>
          <w:szCs w:val="22"/>
        </w:rPr>
      </w:pPr>
    </w:p>
    <w:p w14:paraId="094985C1" w14:textId="77777777" w:rsidR="00510D54" w:rsidRPr="00064A35" w:rsidRDefault="00510D54" w:rsidP="00510D54">
      <w:pPr>
        <w:pStyle w:val="Tekstpodstawowy"/>
        <w:tabs>
          <w:tab w:val="clear" w:pos="8931"/>
        </w:tabs>
        <w:ind w:left="426" w:hanging="426"/>
        <w:rPr>
          <w:rFonts w:ascii="Greycliff CF Medium" w:hAnsi="Greycliff CF Medium"/>
          <w:sz w:val="22"/>
          <w:szCs w:val="22"/>
          <w:lang w:val="pl-PL"/>
        </w:rPr>
      </w:pPr>
    </w:p>
    <w:p w14:paraId="649CF814" w14:textId="77777777" w:rsidR="00510D54" w:rsidRPr="00064A35" w:rsidRDefault="00510D54" w:rsidP="00510D54">
      <w:pPr>
        <w:tabs>
          <w:tab w:val="right" w:leader="dot" w:pos="2835"/>
          <w:tab w:val="right" w:pos="5529"/>
          <w:tab w:val="right" w:leader="dot" w:pos="8931"/>
        </w:tabs>
        <w:ind w:right="-45"/>
        <w:rPr>
          <w:rFonts w:ascii="Greycliff CF Medium" w:hAnsi="Greycliff CF Medium"/>
          <w:sz w:val="22"/>
          <w:szCs w:val="22"/>
        </w:rPr>
      </w:pPr>
    </w:p>
    <w:p w14:paraId="74E61598" w14:textId="77777777" w:rsidR="00510D54" w:rsidRPr="00064A35" w:rsidRDefault="00510D54" w:rsidP="00510D54">
      <w:pPr>
        <w:tabs>
          <w:tab w:val="right" w:leader="dot" w:pos="2835"/>
          <w:tab w:val="right" w:pos="5529"/>
          <w:tab w:val="right" w:leader="dot" w:pos="8931"/>
        </w:tabs>
        <w:ind w:right="-45"/>
        <w:rPr>
          <w:rFonts w:ascii="Greycliff CF Medium" w:hAnsi="Greycliff CF Medium"/>
          <w:sz w:val="22"/>
          <w:szCs w:val="22"/>
        </w:rPr>
      </w:pPr>
    </w:p>
    <w:p w14:paraId="39D74B80" w14:textId="1B11653D" w:rsidR="00510D54" w:rsidRPr="00064A35" w:rsidRDefault="00731185" w:rsidP="00510D54">
      <w:pPr>
        <w:rPr>
          <w:rFonts w:ascii="Greycliff CF Medium" w:hAnsi="Greycliff CF Medium"/>
          <w:sz w:val="22"/>
          <w:szCs w:val="22"/>
        </w:rPr>
      </w:pPr>
      <w:r w:rsidRPr="00064A35">
        <w:rPr>
          <w:rFonts w:ascii="Greycliff CF Medium" w:hAnsi="Greycliff CF Medium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3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160"/>
        <w:gridCol w:w="2744"/>
      </w:tblGrid>
      <w:tr w:rsidR="00510D54" w:rsidRPr="00064A35" w14:paraId="6C7B96A3" w14:textId="77777777" w:rsidTr="00B65BC8">
        <w:tc>
          <w:tcPr>
            <w:tcW w:w="2977" w:type="dxa"/>
            <w:tcBorders>
              <w:bottom w:val="single" w:sz="4" w:space="0" w:color="auto"/>
            </w:tcBorders>
          </w:tcPr>
          <w:p w14:paraId="13783AE7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6787BC0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744" w:type="dxa"/>
          </w:tcPr>
          <w:p w14:paraId="57302155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</w:tr>
      <w:tr w:rsidR="00510D54" w:rsidRPr="00064A35" w14:paraId="6D6E2932" w14:textId="77777777" w:rsidTr="00B65BC8">
        <w:tc>
          <w:tcPr>
            <w:tcW w:w="2977" w:type="dxa"/>
            <w:tcBorders>
              <w:top w:val="single" w:sz="4" w:space="0" w:color="auto"/>
            </w:tcBorders>
          </w:tcPr>
          <w:p w14:paraId="5C4EE678" w14:textId="4DBCD581" w:rsidR="00510D54" w:rsidRPr="00064A35" w:rsidRDefault="00510D54" w:rsidP="00B65BC8">
            <w:pPr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064A35">
              <w:rPr>
                <w:rFonts w:ascii="Greycliff CF Medium" w:hAnsi="Greycliff CF Medium" w:cs="Times New Roman"/>
                <w:i/>
                <w:sz w:val="22"/>
                <w:szCs w:val="22"/>
              </w:rPr>
              <w:t xml:space="preserve">w imieniu </w:t>
            </w:r>
            <w:r w:rsidR="000074E1" w:rsidRPr="00064A35">
              <w:rPr>
                <w:rFonts w:ascii="Greycliff CF Medium" w:hAnsi="Greycliff CF Medium" w:cs="Times New Roman"/>
                <w:i/>
                <w:sz w:val="22"/>
                <w:szCs w:val="22"/>
              </w:rPr>
              <w:t>Wykonawcy</w:t>
            </w:r>
          </w:p>
        </w:tc>
        <w:tc>
          <w:tcPr>
            <w:tcW w:w="2160" w:type="dxa"/>
          </w:tcPr>
          <w:p w14:paraId="59EC8227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744" w:type="dxa"/>
          </w:tcPr>
          <w:p w14:paraId="6149F5F9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</w:tr>
    </w:tbl>
    <w:p w14:paraId="362F57E7" w14:textId="77777777" w:rsidR="00510D54" w:rsidRPr="00064A35" w:rsidRDefault="00510D54" w:rsidP="00510D54">
      <w:pPr>
        <w:rPr>
          <w:rFonts w:ascii="Greycliff CF Medium" w:hAnsi="Greycliff CF Medium"/>
          <w:color w:val="000000"/>
          <w:sz w:val="22"/>
          <w:szCs w:val="22"/>
        </w:rPr>
      </w:pPr>
    </w:p>
    <w:p w14:paraId="514C12C2" w14:textId="605790C0" w:rsidR="006B4267" w:rsidRPr="00064A35" w:rsidRDefault="00731185" w:rsidP="00510D54">
      <w:pPr>
        <w:rPr>
          <w:rFonts w:ascii="Greycliff CF Medium" w:hAnsi="Greycliff CF Medium"/>
          <w:sz w:val="22"/>
          <w:szCs w:val="22"/>
        </w:rPr>
      </w:pPr>
      <w:r w:rsidRPr="00064A35">
        <w:rPr>
          <w:rFonts w:ascii="Greycliff CF Medium" w:hAnsi="Greycliff CF Medium"/>
          <w:sz w:val="22"/>
          <w:szCs w:val="22"/>
        </w:rPr>
        <w:t xml:space="preserve">      </w:t>
      </w:r>
      <w:r w:rsidR="000074E1" w:rsidRPr="00064A35">
        <w:rPr>
          <w:rFonts w:ascii="Greycliff CF Medium" w:hAnsi="Greycliff CF Medium"/>
          <w:sz w:val="22"/>
          <w:szCs w:val="22"/>
        </w:rPr>
        <w:t xml:space="preserve"> </w:t>
      </w:r>
      <w:r w:rsidRPr="00064A35">
        <w:rPr>
          <w:rFonts w:ascii="Greycliff CF Medium" w:hAnsi="Greycliff CF Medium"/>
          <w:sz w:val="22"/>
          <w:szCs w:val="22"/>
        </w:rPr>
        <w:t xml:space="preserve">            </w:t>
      </w:r>
    </w:p>
    <w:sectPr w:rsidR="006B4267" w:rsidRPr="00064A35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A6CF" w14:textId="77777777" w:rsidR="00E30CC8" w:rsidRDefault="00E30CC8">
      <w:r>
        <w:separator/>
      </w:r>
    </w:p>
  </w:endnote>
  <w:endnote w:type="continuationSeparator" w:id="0">
    <w:p w14:paraId="586E735B" w14:textId="77777777" w:rsidR="00E30CC8" w:rsidRDefault="00E3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eycliff CF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37DA" w14:textId="77777777" w:rsidR="007B2500" w:rsidRPr="00124D4A" w:rsidRDefault="002B7C7D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67F871B4" wp14:editId="412EEC8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5281" w14:textId="0D5A4016" w:rsidR="00156532" w:rsidRPr="00EB7D38" w:rsidRDefault="00C416D9" w:rsidP="00156532">
    <w:pPr>
      <w:pStyle w:val="Stopka"/>
      <w:jc w:val="center"/>
    </w:pPr>
    <w:r>
      <w:rPr>
        <w:noProof/>
      </w:rPr>
      <w:drawing>
        <wp:anchor distT="0" distB="0" distL="114300" distR="114300" simplePos="0" relativeHeight="251659776" behindDoc="0" locked="0" layoutInCell="0" allowOverlap="1" wp14:anchorId="5E3E4A3A" wp14:editId="07E00F76">
          <wp:simplePos x="0" y="0"/>
          <wp:positionH relativeFrom="margin">
            <wp:align>center</wp:align>
          </wp:positionH>
          <wp:positionV relativeFrom="page">
            <wp:posOffset>9954260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3F513D" w14:textId="7A32E3CE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F819" w14:textId="77777777" w:rsidR="00E30CC8" w:rsidRDefault="00E30CC8">
      <w:r>
        <w:separator/>
      </w:r>
    </w:p>
  </w:footnote>
  <w:footnote w:type="continuationSeparator" w:id="0">
    <w:p w14:paraId="33F38E39" w14:textId="77777777" w:rsidR="00E30CC8" w:rsidRDefault="00E30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7347" w14:textId="4B323D1F" w:rsidR="007B2500" w:rsidRDefault="007B2500">
    <w:pPr>
      <w:pStyle w:val="Nagwek"/>
    </w:pPr>
  </w:p>
  <w:p w14:paraId="3467FEB5" w14:textId="65BBE2A9" w:rsidR="00C416D9" w:rsidRDefault="00C416D9">
    <w:pPr>
      <w:pStyle w:val="Nagwek"/>
    </w:pPr>
    <w:r>
      <w:rPr>
        <w:noProof/>
      </w:rPr>
      <w:drawing>
        <wp:inline distT="0" distB="0" distL="0" distR="0" wp14:anchorId="73F36B93" wp14:editId="08D5B309">
          <wp:extent cx="5759450" cy="617220"/>
          <wp:effectExtent l="0" t="0" r="0" b="0"/>
          <wp:docPr id="51" name="Obraz 5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3E2E"/>
    <w:multiLevelType w:val="hybridMultilevel"/>
    <w:tmpl w:val="5594A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3DA7"/>
    <w:multiLevelType w:val="hybridMultilevel"/>
    <w:tmpl w:val="B17A1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32312"/>
    <w:multiLevelType w:val="hybridMultilevel"/>
    <w:tmpl w:val="ED1289D6"/>
    <w:lvl w:ilvl="0" w:tplc="734EE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94E55"/>
    <w:multiLevelType w:val="hybridMultilevel"/>
    <w:tmpl w:val="8D9E7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7D"/>
    <w:rsid w:val="00004310"/>
    <w:rsid w:val="000074E1"/>
    <w:rsid w:val="00012C2D"/>
    <w:rsid w:val="000165A0"/>
    <w:rsid w:val="00061F20"/>
    <w:rsid w:val="00064A35"/>
    <w:rsid w:val="00080D83"/>
    <w:rsid w:val="000A563F"/>
    <w:rsid w:val="000D1D0B"/>
    <w:rsid w:val="000D283E"/>
    <w:rsid w:val="001201B4"/>
    <w:rsid w:val="00120D3A"/>
    <w:rsid w:val="00124D4A"/>
    <w:rsid w:val="001304E7"/>
    <w:rsid w:val="00130B23"/>
    <w:rsid w:val="00155C76"/>
    <w:rsid w:val="00156532"/>
    <w:rsid w:val="001B210F"/>
    <w:rsid w:val="001D77D3"/>
    <w:rsid w:val="00241C1F"/>
    <w:rsid w:val="002425AE"/>
    <w:rsid w:val="002633F6"/>
    <w:rsid w:val="002B7C7D"/>
    <w:rsid w:val="002C6347"/>
    <w:rsid w:val="00300C0F"/>
    <w:rsid w:val="00315901"/>
    <w:rsid w:val="00320AAC"/>
    <w:rsid w:val="00325198"/>
    <w:rsid w:val="0035482A"/>
    <w:rsid w:val="0035756E"/>
    <w:rsid w:val="003619F2"/>
    <w:rsid w:val="00365820"/>
    <w:rsid w:val="0037309C"/>
    <w:rsid w:val="00380159"/>
    <w:rsid w:val="003C554F"/>
    <w:rsid w:val="0040149C"/>
    <w:rsid w:val="00414478"/>
    <w:rsid w:val="0044508C"/>
    <w:rsid w:val="00492BD3"/>
    <w:rsid w:val="00496697"/>
    <w:rsid w:val="004B36B5"/>
    <w:rsid w:val="004B70BD"/>
    <w:rsid w:val="004E1A90"/>
    <w:rsid w:val="004F6678"/>
    <w:rsid w:val="00510D54"/>
    <w:rsid w:val="0052111D"/>
    <w:rsid w:val="00544B41"/>
    <w:rsid w:val="00567448"/>
    <w:rsid w:val="00570112"/>
    <w:rsid w:val="005760A9"/>
    <w:rsid w:val="00594464"/>
    <w:rsid w:val="005B3295"/>
    <w:rsid w:val="005E6170"/>
    <w:rsid w:val="006002FE"/>
    <w:rsid w:val="00620FB8"/>
    <w:rsid w:val="00622781"/>
    <w:rsid w:val="00626BB7"/>
    <w:rsid w:val="00640BFF"/>
    <w:rsid w:val="0069621B"/>
    <w:rsid w:val="006A59EC"/>
    <w:rsid w:val="006B4267"/>
    <w:rsid w:val="006F209E"/>
    <w:rsid w:val="00727F94"/>
    <w:rsid w:val="00731185"/>
    <w:rsid w:val="007337EB"/>
    <w:rsid w:val="00745D18"/>
    <w:rsid w:val="00776530"/>
    <w:rsid w:val="00791E8E"/>
    <w:rsid w:val="007931E3"/>
    <w:rsid w:val="007A0109"/>
    <w:rsid w:val="007A30E7"/>
    <w:rsid w:val="007B2500"/>
    <w:rsid w:val="007D61D6"/>
    <w:rsid w:val="007D68D2"/>
    <w:rsid w:val="007E1B19"/>
    <w:rsid w:val="007F3623"/>
    <w:rsid w:val="00802C32"/>
    <w:rsid w:val="00826A35"/>
    <w:rsid w:val="00827311"/>
    <w:rsid w:val="00830ED0"/>
    <w:rsid w:val="00834BB4"/>
    <w:rsid w:val="00835187"/>
    <w:rsid w:val="00873501"/>
    <w:rsid w:val="00876326"/>
    <w:rsid w:val="00885055"/>
    <w:rsid w:val="008945D9"/>
    <w:rsid w:val="009614A0"/>
    <w:rsid w:val="009A74E6"/>
    <w:rsid w:val="009C1F53"/>
    <w:rsid w:val="009D71C1"/>
    <w:rsid w:val="009F2CF0"/>
    <w:rsid w:val="00A04690"/>
    <w:rsid w:val="00A16289"/>
    <w:rsid w:val="00A40DD3"/>
    <w:rsid w:val="00A81223"/>
    <w:rsid w:val="00A8311B"/>
    <w:rsid w:val="00AD1EFE"/>
    <w:rsid w:val="00B01F08"/>
    <w:rsid w:val="00B16E8F"/>
    <w:rsid w:val="00B30401"/>
    <w:rsid w:val="00B6637D"/>
    <w:rsid w:val="00BB76D0"/>
    <w:rsid w:val="00BC363C"/>
    <w:rsid w:val="00C16BC5"/>
    <w:rsid w:val="00C416D9"/>
    <w:rsid w:val="00C62C24"/>
    <w:rsid w:val="00C635B6"/>
    <w:rsid w:val="00C72276"/>
    <w:rsid w:val="00CA5CBD"/>
    <w:rsid w:val="00CE005B"/>
    <w:rsid w:val="00CE0AE6"/>
    <w:rsid w:val="00D0361A"/>
    <w:rsid w:val="00D30ADD"/>
    <w:rsid w:val="00D43A0D"/>
    <w:rsid w:val="00D46867"/>
    <w:rsid w:val="00D526F3"/>
    <w:rsid w:val="00DA2034"/>
    <w:rsid w:val="00DB0279"/>
    <w:rsid w:val="00DC733E"/>
    <w:rsid w:val="00DF57BE"/>
    <w:rsid w:val="00E06500"/>
    <w:rsid w:val="00E30CC8"/>
    <w:rsid w:val="00E57060"/>
    <w:rsid w:val="00E87616"/>
    <w:rsid w:val="00EA5C16"/>
    <w:rsid w:val="00EC77A4"/>
    <w:rsid w:val="00EF000D"/>
    <w:rsid w:val="00F244A8"/>
    <w:rsid w:val="00F545A3"/>
    <w:rsid w:val="00F66199"/>
    <w:rsid w:val="00FA5289"/>
    <w:rsid w:val="00FA62E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B8BD735"/>
  <w15:docId w15:val="{5ED286D6-2D31-439A-B1ED-3026BFCF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TemplateBase">
    <w:name w:val="(Template_Base)"/>
    <w:rsid w:val="002633F6"/>
    <w:pPr>
      <w:spacing w:after="240" w:line="360" w:lineRule="auto"/>
    </w:pPr>
    <w:rPr>
      <w:rFonts w:ascii="Arial" w:hAnsi="Arial" w:cs="Arial"/>
      <w:noProof/>
      <w:snapToGrid w:val="0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2633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633F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66199"/>
    <w:pPr>
      <w:spacing w:after="240" w:line="360" w:lineRule="auto"/>
      <w:ind w:left="720"/>
      <w:contextualSpacing/>
    </w:pPr>
    <w:rPr>
      <w:rFonts w:cs="Arial"/>
      <w:noProof/>
      <w:snapToGrid w:val="0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6199"/>
    <w:rPr>
      <w:rFonts w:ascii="Arial" w:hAnsi="Arial" w:cs="Arial"/>
      <w:noProof/>
      <w:snapToGrid w:val="0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510D54"/>
    <w:pPr>
      <w:tabs>
        <w:tab w:val="right" w:leader="dot" w:pos="8931"/>
      </w:tabs>
      <w:ind w:right="-45"/>
      <w:jc w:val="both"/>
    </w:pPr>
    <w:rPr>
      <w:rFonts w:ascii="Times New Roman" w:hAnsi="Times New Roman"/>
      <w:snapToGrid w:val="0"/>
      <w:lang w:val="fr-B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10D54"/>
    <w:rPr>
      <w:snapToGrid w:val="0"/>
      <w:sz w:val="24"/>
      <w:szCs w:val="24"/>
      <w:lang w:val="fr-BE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5653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.pozmirowski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A7FDA-B6ED-47E3-B74A-1471F923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4</TotalTime>
  <Pages>1</Pages>
  <Words>190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cp:lastModifiedBy>Ilona Bryksa</cp:lastModifiedBy>
  <cp:revision>6</cp:revision>
  <cp:lastPrinted>2012-08-24T10:01:00Z</cp:lastPrinted>
  <dcterms:created xsi:type="dcterms:W3CDTF">2021-08-31T12:25:00Z</dcterms:created>
  <dcterms:modified xsi:type="dcterms:W3CDTF">2021-09-02T08:47:00Z</dcterms:modified>
</cp:coreProperties>
</file>