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EC3B" w14:textId="77777777" w:rsidR="00510D54" w:rsidRPr="004E6616" w:rsidRDefault="00510D54" w:rsidP="00510D54">
      <w:pPr>
        <w:rPr>
          <w:rFonts w:ascii="Segoe UI" w:hAnsi="Segoe UI" w:cs="Segoe UI"/>
          <w:sz w:val="20"/>
        </w:rPr>
      </w:pPr>
      <w:r w:rsidRPr="006011B0">
        <w:rPr>
          <w:rFonts w:ascii="Segoe UI" w:hAnsi="Segoe UI" w:cs="Segoe UI"/>
          <w:sz w:val="20"/>
        </w:rPr>
        <w:t xml:space="preserve">Załącznik nr </w:t>
      </w:r>
      <w:r>
        <w:rPr>
          <w:rFonts w:ascii="Segoe UI" w:hAnsi="Segoe UI" w:cs="Segoe UI"/>
          <w:sz w:val="20"/>
        </w:rPr>
        <w:t>3</w:t>
      </w:r>
    </w:p>
    <w:p w14:paraId="4C884629" w14:textId="2AF59532" w:rsidR="00510D54" w:rsidRPr="009B1268" w:rsidRDefault="00510D54" w:rsidP="00510D54">
      <w:pPr>
        <w:rPr>
          <w:rFonts w:ascii="Segoe UI" w:eastAsiaTheme="minorHAnsi" w:hAnsi="Segoe UI" w:cs="Segoe UI"/>
          <w:sz w:val="16"/>
          <w:szCs w:val="18"/>
        </w:rPr>
      </w:pPr>
      <w:r w:rsidRPr="009B1268">
        <w:rPr>
          <w:rFonts w:ascii="Segoe UI" w:hAnsi="Segoe UI" w:cs="Segoe UI"/>
          <w:sz w:val="16"/>
          <w:szCs w:val="18"/>
        </w:rPr>
        <w:t>do zapytania ofertowego nr:</w:t>
      </w:r>
      <w:r>
        <w:rPr>
          <w:rFonts w:ascii="Segoe UI" w:hAnsi="Segoe UI" w:cs="Segoe UI"/>
          <w:sz w:val="16"/>
          <w:szCs w:val="18"/>
        </w:rPr>
        <w:t xml:space="preserve"> </w:t>
      </w:r>
      <w:r w:rsidR="000A563F">
        <w:rPr>
          <w:rFonts w:ascii="Segoe UI" w:eastAsiaTheme="minorHAnsi" w:hAnsi="Segoe UI" w:cs="Segoe UI"/>
          <w:sz w:val="16"/>
          <w:szCs w:val="18"/>
        </w:rPr>
        <w:t>9</w:t>
      </w:r>
      <w:r w:rsidR="001201B4">
        <w:rPr>
          <w:rFonts w:ascii="Segoe UI" w:eastAsiaTheme="minorHAnsi" w:hAnsi="Segoe UI" w:cs="Segoe UI"/>
          <w:sz w:val="16"/>
          <w:szCs w:val="18"/>
        </w:rPr>
        <w:t>/</w:t>
      </w:r>
      <w:r w:rsidR="000A563F">
        <w:rPr>
          <w:rFonts w:ascii="Segoe UI" w:eastAsiaTheme="minorHAnsi" w:hAnsi="Segoe UI" w:cs="Segoe UI"/>
          <w:sz w:val="16"/>
          <w:szCs w:val="18"/>
        </w:rPr>
        <w:t>RPO</w:t>
      </w:r>
      <w:r w:rsidR="001201B4">
        <w:rPr>
          <w:rFonts w:ascii="Segoe UI" w:eastAsiaTheme="minorHAnsi" w:hAnsi="Segoe UI" w:cs="Segoe UI"/>
          <w:sz w:val="16"/>
          <w:szCs w:val="18"/>
        </w:rPr>
        <w:t>_1.1.1/202</w:t>
      </w:r>
      <w:r w:rsidR="000A563F">
        <w:rPr>
          <w:rFonts w:ascii="Segoe UI" w:eastAsiaTheme="minorHAnsi" w:hAnsi="Segoe UI" w:cs="Segoe UI"/>
          <w:sz w:val="16"/>
          <w:szCs w:val="18"/>
        </w:rPr>
        <w:t>1</w:t>
      </w:r>
    </w:p>
    <w:p w14:paraId="22F86B9D" w14:textId="6973693A" w:rsidR="00510D54" w:rsidRPr="009B1268" w:rsidRDefault="00510D54" w:rsidP="00510D54">
      <w:pPr>
        <w:rPr>
          <w:rFonts w:ascii="Segoe UI" w:hAnsi="Segoe UI" w:cs="Segoe UI"/>
          <w:sz w:val="16"/>
          <w:szCs w:val="18"/>
        </w:rPr>
      </w:pPr>
      <w:r w:rsidRPr="009B1268">
        <w:rPr>
          <w:rFonts w:ascii="Segoe UI" w:eastAsiaTheme="minorHAnsi" w:hAnsi="Segoe UI" w:cs="Segoe UI"/>
          <w:sz w:val="16"/>
          <w:szCs w:val="18"/>
        </w:rPr>
        <w:t xml:space="preserve">z dnia </w:t>
      </w:r>
      <w:r w:rsidR="00012C2D">
        <w:rPr>
          <w:rFonts w:ascii="Segoe UI" w:eastAsiaTheme="minorHAnsi" w:hAnsi="Segoe UI" w:cs="Segoe UI"/>
          <w:sz w:val="16"/>
          <w:szCs w:val="18"/>
        </w:rPr>
        <w:t>1</w:t>
      </w:r>
      <w:r w:rsidR="00826A35">
        <w:rPr>
          <w:rFonts w:ascii="Segoe UI" w:eastAsiaTheme="minorHAnsi" w:hAnsi="Segoe UI" w:cs="Segoe UI"/>
          <w:sz w:val="16"/>
          <w:szCs w:val="18"/>
        </w:rPr>
        <w:t>2</w:t>
      </w:r>
      <w:r w:rsidR="00012C2D">
        <w:rPr>
          <w:rFonts w:ascii="Segoe UI" w:eastAsiaTheme="minorHAnsi" w:hAnsi="Segoe UI" w:cs="Segoe UI"/>
          <w:sz w:val="16"/>
          <w:szCs w:val="18"/>
        </w:rPr>
        <w:t xml:space="preserve"> lutego</w:t>
      </w:r>
      <w:r w:rsidR="00FA62E1">
        <w:rPr>
          <w:rFonts w:ascii="Segoe UI" w:eastAsiaTheme="minorHAnsi" w:hAnsi="Segoe UI" w:cs="Segoe UI"/>
          <w:sz w:val="16"/>
          <w:szCs w:val="18"/>
        </w:rPr>
        <w:t xml:space="preserve"> 20</w:t>
      </w:r>
      <w:r w:rsidR="005B3295">
        <w:rPr>
          <w:rFonts w:ascii="Segoe UI" w:eastAsiaTheme="minorHAnsi" w:hAnsi="Segoe UI" w:cs="Segoe UI"/>
          <w:sz w:val="16"/>
          <w:szCs w:val="18"/>
        </w:rPr>
        <w:t>2</w:t>
      </w:r>
      <w:r w:rsidR="000A563F">
        <w:rPr>
          <w:rFonts w:ascii="Segoe UI" w:eastAsiaTheme="minorHAnsi" w:hAnsi="Segoe UI" w:cs="Segoe UI"/>
          <w:sz w:val="16"/>
          <w:szCs w:val="18"/>
        </w:rPr>
        <w:t>1</w:t>
      </w:r>
      <w:r w:rsidRPr="006002FE">
        <w:rPr>
          <w:rFonts w:ascii="Segoe UI" w:eastAsiaTheme="minorHAnsi" w:hAnsi="Segoe UI" w:cs="Segoe UI"/>
          <w:sz w:val="16"/>
          <w:szCs w:val="18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FE6A33" w14:paraId="094C8420" w14:textId="77777777" w:rsidTr="00B65BC8">
        <w:tc>
          <w:tcPr>
            <w:tcW w:w="2926" w:type="dxa"/>
          </w:tcPr>
          <w:p w14:paraId="2F451BE9" w14:textId="77777777" w:rsidR="00510D54" w:rsidRPr="00E72889" w:rsidRDefault="00510D54" w:rsidP="00B65BC8">
            <w:pPr>
              <w:jc w:val="center"/>
              <w:rPr>
                <w:rFonts w:ascii="Segoe UI" w:hAnsi="Segoe UI" w:cs="Segoe UI"/>
                <w:i/>
                <w:sz w:val="22"/>
              </w:rPr>
            </w:pPr>
            <w:r w:rsidRPr="00E72889">
              <w:rPr>
                <w:rFonts w:ascii="Segoe UI" w:hAnsi="Segoe UI" w:cs="Segoe UI"/>
                <w:i/>
                <w:sz w:val="16"/>
                <w:szCs w:val="18"/>
                <w:lang w:eastAsia="pl-PL"/>
              </w:rPr>
              <w:t>miejscowość, data</w:t>
            </w:r>
          </w:p>
        </w:tc>
      </w:tr>
    </w:tbl>
    <w:p w14:paraId="5775883B" w14:textId="77777777" w:rsidR="00510D54" w:rsidRDefault="00510D54" w:rsidP="00510D54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52F819A5" w14:textId="77777777" w:rsidR="00510D54" w:rsidRDefault="00510D54" w:rsidP="00510D54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12FCC375" w14:textId="77777777" w:rsidR="00510D54" w:rsidRDefault="00510D54" w:rsidP="00510D54">
      <w:pPr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Default="00510D54" w:rsidP="00510D54">
      <w:pPr>
        <w:jc w:val="center"/>
        <w:rPr>
          <w:rFonts w:ascii="Segoe UI" w:hAnsi="Segoe UI" w:cs="Segoe UI"/>
          <w:sz w:val="22"/>
        </w:rPr>
      </w:pPr>
    </w:p>
    <w:p w14:paraId="75F3FAFA" w14:textId="77777777" w:rsidR="00510D54" w:rsidRDefault="00510D54" w:rsidP="00510D54">
      <w:pPr>
        <w:jc w:val="center"/>
        <w:rPr>
          <w:rFonts w:ascii="Segoe UI" w:hAnsi="Segoe UI" w:cs="Segoe UI"/>
          <w:sz w:val="22"/>
        </w:rPr>
      </w:pPr>
    </w:p>
    <w:p w14:paraId="2BF04FB1" w14:textId="77777777" w:rsidR="00510D54" w:rsidRDefault="00510D54" w:rsidP="00510D54">
      <w:pPr>
        <w:jc w:val="center"/>
        <w:rPr>
          <w:rFonts w:ascii="Segoe UI" w:hAnsi="Segoe UI" w:cs="Segoe UI"/>
          <w:sz w:val="22"/>
        </w:rPr>
      </w:pPr>
    </w:p>
    <w:p w14:paraId="3D2E1158" w14:textId="77777777" w:rsidR="00510D54" w:rsidRDefault="00510D54" w:rsidP="00510D54">
      <w:pPr>
        <w:jc w:val="center"/>
        <w:rPr>
          <w:rFonts w:ascii="Segoe UI" w:hAnsi="Segoe UI" w:cs="Segoe UI"/>
          <w:sz w:val="22"/>
        </w:rPr>
      </w:pPr>
    </w:p>
    <w:p w14:paraId="2B5C20DB" w14:textId="77777777" w:rsidR="00510D54" w:rsidRPr="00E24BA6" w:rsidRDefault="00510D54" w:rsidP="00510D54">
      <w:pPr>
        <w:rPr>
          <w:rFonts w:ascii="Segoe UI" w:hAnsi="Segoe UI" w:cs="Segoe UI"/>
          <w:sz w:val="22"/>
        </w:rPr>
      </w:pPr>
    </w:p>
    <w:p w14:paraId="08653AC4" w14:textId="77777777" w:rsidR="00510D54" w:rsidRPr="00E24BA6" w:rsidRDefault="00510D54" w:rsidP="00510D54">
      <w:pPr>
        <w:rPr>
          <w:rFonts w:ascii="Segoe UI" w:hAnsi="Segoe UI" w:cs="Segoe UI"/>
          <w:i/>
          <w:sz w:val="2"/>
        </w:rPr>
      </w:pPr>
    </w:p>
    <w:p w14:paraId="2E8C3670" w14:textId="77777777" w:rsidR="00510D54" w:rsidRPr="00082A5A" w:rsidRDefault="00510D54" w:rsidP="00510D54">
      <w:pPr>
        <w:rPr>
          <w:rFonts w:ascii="Segoe UI" w:hAnsi="Segoe UI" w:cs="Segoe UI"/>
          <w:i/>
          <w:sz w:val="16"/>
        </w:rPr>
      </w:pPr>
      <w:r>
        <w:rPr>
          <w:rFonts w:ascii="Segoe UI" w:hAnsi="Segoe UI" w:cs="Segoe UI"/>
          <w:i/>
          <w:sz w:val="16"/>
        </w:rPr>
        <w:t xml:space="preserve">                         </w:t>
      </w:r>
      <w:r w:rsidRPr="00082A5A">
        <w:rPr>
          <w:rFonts w:ascii="Segoe UI" w:hAnsi="Segoe UI" w:cs="Segoe UI"/>
          <w:i/>
          <w:sz w:val="16"/>
        </w:rPr>
        <w:t>pieczęć Oferenta</w:t>
      </w:r>
    </w:p>
    <w:p w14:paraId="54113A3B" w14:textId="77777777" w:rsidR="00510D54" w:rsidRDefault="00510D54" w:rsidP="00510D54">
      <w:pPr>
        <w:jc w:val="center"/>
        <w:rPr>
          <w:rFonts w:ascii="Segoe UI" w:hAnsi="Segoe UI" w:cs="Segoe UI"/>
          <w:sz w:val="28"/>
        </w:rPr>
      </w:pPr>
    </w:p>
    <w:p w14:paraId="33F3D794" w14:textId="77777777" w:rsidR="00510D54" w:rsidRDefault="00510D54" w:rsidP="00510D54">
      <w:pPr>
        <w:jc w:val="center"/>
        <w:rPr>
          <w:rFonts w:ascii="Segoe UI" w:hAnsi="Segoe UI" w:cs="Segoe UI"/>
          <w:sz w:val="28"/>
        </w:rPr>
      </w:pPr>
    </w:p>
    <w:p w14:paraId="2CA2230E" w14:textId="77777777" w:rsidR="00510D54" w:rsidRPr="00E72889" w:rsidRDefault="00510D54" w:rsidP="00510D54">
      <w:pPr>
        <w:jc w:val="center"/>
        <w:rPr>
          <w:rFonts w:ascii="Segoe UI" w:hAnsi="Segoe UI" w:cs="Segoe UI"/>
          <w:sz w:val="28"/>
        </w:rPr>
      </w:pPr>
      <w:r w:rsidRPr="00E72889">
        <w:rPr>
          <w:rFonts w:ascii="Segoe UI" w:hAnsi="Segoe UI" w:cs="Segoe UI"/>
          <w:sz w:val="28"/>
        </w:rPr>
        <w:t>Oświadczenie</w:t>
      </w:r>
    </w:p>
    <w:p w14:paraId="6327A534" w14:textId="77777777" w:rsidR="00510D54" w:rsidRDefault="00510D54" w:rsidP="00510D54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Pr="00E72889">
        <w:rPr>
          <w:rFonts w:ascii="Segoe UI" w:hAnsi="Segoe UI" w:cs="Segoe UI"/>
          <w:sz w:val="18"/>
          <w:szCs w:val="18"/>
        </w:rPr>
        <w:t xml:space="preserve"> braku podstaw do wykluczenia z postępowania</w:t>
      </w:r>
    </w:p>
    <w:p w14:paraId="02F9A2EC" w14:textId="77777777" w:rsidR="00510D54" w:rsidRPr="00E72889" w:rsidRDefault="00510D54" w:rsidP="00510D54">
      <w:pPr>
        <w:jc w:val="center"/>
        <w:rPr>
          <w:rFonts w:ascii="Segoe UI" w:hAnsi="Segoe UI" w:cs="Segoe UI"/>
          <w:sz w:val="18"/>
          <w:szCs w:val="18"/>
        </w:rPr>
      </w:pPr>
    </w:p>
    <w:p w14:paraId="3DEBE1D8" w14:textId="77777777" w:rsidR="00510D54" w:rsidRDefault="00510D54" w:rsidP="00510D54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1D43F876" w14:textId="545FE4B9" w:rsidR="00510D54" w:rsidRDefault="00510D54" w:rsidP="00510D54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na dostawę </w:t>
      </w:r>
      <w:r w:rsidR="000A563F">
        <w:rPr>
          <w:rFonts w:ascii="Segoe UI" w:hAnsi="Segoe UI" w:cs="Segoe UI"/>
          <w:noProof w:val="0"/>
          <w:sz w:val="18"/>
          <w:szCs w:val="18"/>
          <w:lang w:val="pl-PL" w:eastAsia="pl-PL"/>
        </w:rPr>
        <w:t>refraktometru</w:t>
      </w:r>
      <w:r w:rsidR="00C7227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9C1F53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oraz </w:t>
      </w:r>
      <w:r w:rsidR="00C72276">
        <w:rPr>
          <w:rFonts w:ascii="Segoe UI" w:hAnsi="Segoe UI" w:cs="Segoe UI"/>
          <w:noProof w:val="0"/>
          <w:sz w:val="18"/>
          <w:szCs w:val="18"/>
          <w:lang w:val="pl-PL" w:eastAsia="pl-PL"/>
        </w:rPr>
        <w:t>wskaźników sterylizacji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dotycząc</w:t>
      </w:r>
      <w:r w:rsidR="00885055">
        <w:rPr>
          <w:rFonts w:ascii="Segoe UI" w:hAnsi="Segoe UI" w:cs="Segoe UI"/>
          <w:noProof w:val="0"/>
          <w:sz w:val="18"/>
          <w:szCs w:val="18"/>
          <w:lang w:val="pl-PL" w:eastAsia="pl-PL"/>
        </w:rPr>
        <w:t>ą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realizacji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pt. </w:t>
      </w:r>
      <w:r w:rsidRPr="00510D54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„Opracowanie i wdrożenie innowacyjnych biomateriałów do kompleksowe</w:t>
      </w:r>
      <w:r w:rsidR="00885055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j regeneracji tkanki chrzęstnej</w:t>
      </w:r>
      <w:r w:rsidRPr="00510D54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”</w:t>
      </w:r>
      <w:r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Regionalnego Programu Operacyjnego</w:t>
      </w:r>
      <w:r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na lata 2014-2020, </w:t>
      </w:r>
      <w:r w:rsidRPr="005D674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Działanie 1.1. – Ekspansja przez innowację, </w:t>
      </w:r>
      <w:r w:rsidRPr="00510D54">
        <w:rPr>
          <w:rFonts w:ascii="Segoe UI" w:hAnsi="Segoe UI" w:cs="Segoe UI"/>
          <w:noProof w:val="0"/>
          <w:sz w:val="18"/>
          <w:szCs w:val="18"/>
          <w:lang w:val="pl-PL" w:eastAsia="pl-PL"/>
        </w:rPr>
        <w:t>Poddziałania 1.1.1. Ekspansja przez innowacje - wsparcie dotacyjne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niniejszym oświadczam, że pomiędzy __________________________________________, dalej zwanym Oferentem, a </w:t>
      </w:r>
      <w:proofErr w:type="spellStart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Biovico</w:t>
      </w:r>
      <w:proofErr w:type="spellEnd"/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Spółką z ograniczoną odpowiedzialnością, dalej zwanym Zamawiającym, nie występują powiązania 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a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Oferentem</w:t>
      </w:r>
      <w:r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539F7AF1" w14:textId="77777777" w:rsidR="00510D54" w:rsidRPr="00DF7F84" w:rsidRDefault="00510D54" w:rsidP="00510D54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283C529C" w14:textId="77777777" w:rsidR="00510D54" w:rsidRPr="00F159BC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F159BC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posiadani</w:t>
      </w:r>
      <w:r w:rsidR="000A563F">
        <w:rPr>
          <w:rFonts w:ascii="Segoe UI" w:hAnsi="Segoe UI" w:cs="Segoe UI"/>
          <w:bCs/>
          <w:noProof w:val="0"/>
          <w:sz w:val="18"/>
          <w:szCs w:val="20"/>
          <w:lang w:val="pl-PL"/>
        </w:rPr>
        <w:t>u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</w:t>
      </w:r>
      <w:r w:rsidR="001D77D3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</w:t>
      </w:r>
    </w:p>
    <w:p w14:paraId="20C9E0F1" w14:textId="77777777" w:rsidR="00510D54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7BC7537D" w14:textId="77777777" w:rsidR="00510D54" w:rsidRPr="00EB7D38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8DAEFBA" w14:textId="77777777" w:rsidR="00510D54" w:rsidRPr="00EB7D38" w:rsidRDefault="00510D54" w:rsidP="00510D54">
      <w:pPr>
        <w:tabs>
          <w:tab w:val="right" w:leader="dot" w:pos="8931"/>
        </w:tabs>
        <w:ind w:right="-45"/>
        <w:jc w:val="both"/>
        <w:rPr>
          <w:rFonts w:ascii="Segoe UI" w:hAnsi="Segoe UI" w:cs="Segoe UI"/>
          <w:sz w:val="20"/>
          <w:szCs w:val="20"/>
        </w:rPr>
      </w:pPr>
    </w:p>
    <w:p w14:paraId="722B7C39" w14:textId="77777777" w:rsidR="00510D54" w:rsidRPr="00EB7D38" w:rsidRDefault="00510D54" w:rsidP="00510D54">
      <w:pPr>
        <w:tabs>
          <w:tab w:val="right" w:leader="dot" w:pos="8931"/>
        </w:tabs>
        <w:ind w:right="-45"/>
        <w:jc w:val="both"/>
        <w:rPr>
          <w:rFonts w:ascii="Segoe UI" w:hAnsi="Segoe UI" w:cs="Segoe UI"/>
          <w:sz w:val="20"/>
          <w:szCs w:val="20"/>
        </w:rPr>
      </w:pPr>
    </w:p>
    <w:p w14:paraId="094985C1" w14:textId="77777777" w:rsidR="00510D54" w:rsidRPr="00EB7D38" w:rsidRDefault="00510D54" w:rsidP="00510D54">
      <w:pPr>
        <w:pStyle w:val="Tekstpodstawowy"/>
        <w:tabs>
          <w:tab w:val="clear" w:pos="8931"/>
        </w:tabs>
        <w:ind w:left="426" w:hanging="426"/>
        <w:rPr>
          <w:rFonts w:ascii="Segoe UI" w:hAnsi="Segoe UI" w:cs="Segoe UI"/>
          <w:sz w:val="18"/>
          <w:szCs w:val="20"/>
          <w:lang w:val="pl-PL"/>
        </w:rPr>
      </w:pPr>
    </w:p>
    <w:p w14:paraId="649CF814" w14:textId="77777777" w:rsidR="00510D54" w:rsidRPr="00EB7D38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Segoe UI" w:hAnsi="Segoe UI" w:cs="Segoe UI"/>
          <w:sz w:val="18"/>
          <w:szCs w:val="20"/>
        </w:rPr>
      </w:pPr>
    </w:p>
    <w:p w14:paraId="74E61598" w14:textId="77777777" w:rsidR="00510D54" w:rsidRPr="00EB7D38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Segoe UI" w:hAnsi="Segoe UI" w:cs="Segoe UI"/>
          <w:sz w:val="18"/>
          <w:szCs w:val="20"/>
        </w:rPr>
      </w:pPr>
    </w:p>
    <w:p w14:paraId="39D74B80" w14:textId="77777777" w:rsidR="00510D54" w:rsidRPr="00F159BC" w:rsidRDefault="00510D54" w:rsidP="00510D54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675A48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EB7D38" w:rsidRDefault="00510D54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160" w:type="dxa"/>
          </w:tcPr>
          <w:p w14:paraId="06787BC0" w14:textId="77777777" w:rsidR="00510D54" w:rsidRPr="00EB7D38" w:rsidRDefault="00510D54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744" w:type="dxa"/>
          </w:tcPr>
          <w:p w14:paraId="57302155" w14:textId="77777777" w:rsidR="00510D54" w:rsidRPr="00EB7D38" w:rsidRDefault="00510D54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510D54" w:rsidRPr="00EB7D38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77777777" w:rsidR="00510D54" w:rsidRPr="00EB7D38" w:rsidRDefault="00510D54" w:rsidP="00B65BC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w imieniu Oferenta</w:t>
            </w:r>
          </w:p>
        </w:tc>
        <w:tc>
          <w:tcPr>
            <w:tcW w:w="2160" w:type="dxa"/>
          </w:tcPr>
          <w:p w14:paraId="59EC8227" w14:textId="77777777" w:rsidR="00510D54" w:rsidRPr="00EB7D38" w:rsidRDefault="00510D54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744" w:type="dxa"/>
          </w:tcPr>
          <w:p w14:paraId="6149F5F9" w14:textId="77777777" w:rsidR="00510D54" w:rsidRPr="00EB7D38" w:rsidRDefault="00510D54" w:rsidP="00B65BC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</w:p>
        </w:tc>
      </w:tr>
    </w:tbl>
    <w:p w14:paraId="362F57E7" w14:textId="77777777" w:rsidR="00510D54" w:rsidRPr="00196402" w:rsidRDefault="00510D54" w:rsidP="00510D54">
      <w:pPr>
        <w:rPr>
          <w:rFonts w:ascii="Segoe UI" w:hAnsi="Segoe UI" w:cs="Segoe UI"/>
          <w:color w:val="000000"/>
          <w:sz w:val="18"/>
        </w:rPr>
      </w:pPr>
    </w:p>
    <w:p w14:paraId="514C12C2" w14:textId="77777777" w:rsidR="006B4267" w:rsidRPr="00510D54" w:rsidRDefault="006B4267" w:rsidP="00510D54"/>
    <w:sectPr w:rsidR="006B4267" w:rsidRPr="00510D5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6CD6" w14:textId="77777777" w:rsidR="004F6678" w:rsidRDefault="004F6678">
      <w:r>
        <w:separator/>
      </w:r>
    </w:p>
  </w:endnote>
  <w:endnote w:type="continuationSeparator" w:id="0">
    <w:p w14:paraId="74DE417C" w14:textId="77777777" w:rsidR="004F6678" w:rsidRDefault="004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513D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CCA1601" wp14:editId="1FBB146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2976" w14:textId="77777777" w:rsidR="004F6678" w:rsidRDefault="004F6678">
      <w:r>
        <w:separator/>
      </w:r>
    </w:p>
  </w:footnote>
  <w:footnote w:type="continuationSeparator" w:id="0">
    <w:p w14:paraId="6EB2347F" w14:textId="77777777" w:rsidR="004F6678" w:rsidRDefault="004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7347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03473E5" wp14:editId="374F004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12C2D"/>
    <w:rsid w:val="00061F20"/>
    <w:rsid w:val="00080D83"/>
    <w:rsid w:val="000A563F"/>
    <w:rsid w:val="000D1D0B"/>
    <w:rsid w:val="000D283E"/>
    <w:rsid w:val="001201B4"/>
    <w:rsid w:val="00124D4A"/>
    <w:rsid w:val="001304E7"/>
    <w:rsid w:val="00130B23"/>
    <w:rsid w:val="001B210F"/>
    <w:rsid w:val="001D77D3"/>
    <w:rsid w:val="00241C1F"/>
    <w:rsid w:val="002425AE"/>
    <w:rsid w:val="002633F6"/>
    <w:rsid w:val="002B7C7D"/>
    <w:rsid w:val="002C6347"/>
    <w:rsid w:val="00315901"/>
    <w:rsid w:val="00320AAC"/>
    <w:rsid w:val="00325198"/>
    <w:rsid w:val="0035482A"/>
    <w:rsid w:val="003619F2"/>
    <w:rsid w:val="00365820"/>
    <w:rsid w:val="0037309C"/>
    <w:rsid w:val="003C554F"/>
    <w:rsid w:val="0040149C"/>
    <w:rsid w:val="00414478"/>
    <w:rsid w:val="0044508C"/>
    <w:rsid w:val="00492BD3"/>
    <w:rsid w:val="00496697"/>
    <w:rsid w:val="004B70BD"/>
    <w:rsid w:val="004F6678"/>
    <w:rsid w:val="00510D54"/>
    <w:rsid w:val="0052111D"/>
    <w:rsid w:val="005760A9"/>
    <w:rsid w:val="00594464"/>
    <w:rsid w:val="005B3295"/>
    <w:rsid w:val="005E6170"/>
    <w:rsid w:val="006002FE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6A35"/>
    <w:rsid w:val="00827311"/>
    <w:rsid w:val="00834BB4"/>
    <w:rsid w:val="00835187"/>
    <w:rsid w:val="00873501"/>
    <w:rsid w:val="00876326"/>
    <w:rsid w:val="00885055"/>
    <w:rsid w:val="008945D9"/>
    <w:rsid w:val="009C1F53"/>
    <w:rsid w:val="009D71C1"/>
    <w:rsid w:val="009F2CF0"/>
    <w:rsid w:val="00A04690"/>
    <w:rsid w:val="00A16289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6619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188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Maja Dobrowolska</cp:lastModifiedBy>
  <cp:revision>5</cp:revision>
  <cp:lastPrinted>2012-08-24T10:01:00Z</cp:lastPrinted>
  <dcterms:created xsi:type="dcterms:W3CDTF">2021-02-11T11:19:00Z</dcterms:created>
  <dcterms:modified xsi:type="dcterms:W3CDTF">2021-02-12T14:32:00Z</dcterms:modified>
</cp:coreProperties>
</file>